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6FA5" w14:textId="77777777" w:rsidR="00290E8D" w:rsidRDefault="00290E8D" w:rsidP="00267579">
      <w:pPr>
        <w:pStyle w:val="Heading2"/>
      </w:pPr>
    </w:p>
    <w:p w14:paraId="49FFE0C9" w14:textId="77777777" w:rsidR="00290E8D" w:rsidRDefault="00290E8D" w:rsidP="00E00626">
      <w:pPr>
        <w:ind w:left="0" w:firstLine="0"/>
        <w:jc w:val="center"/>
      </w:pPr>
    </w:p>
    <w:p w14:paraId="785F62AC" w14:textId="77777777" w:rsidR="00290E8D" w:rsidRDefault="00307B63" w:rsidP="00E00626">
      <w:pPr>
        <w:ind w:left="0" w:firstLine="0"/>
        <w:jc w:val="center"/>
      </w:pPr>
      <w:r>
        <w:rPr>
          <w:noProof/>
          <w:lang w:eastAsia="tr-TR"/>
        </w:rPr>
        <w:drawing>
          <wp:anchor distT="0" distB="0" distL="114300" distR="114300" simplePos="0" relativeHeight="251676160" behindDoc="1" locked="0" layoutInCell="1" allowOverlap="1" wp14:anchorId="2CCFB4A3" wp14:editId="37519720">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14:sizeRelH relativeFrom="page">
              <wp14:pctWidth>0</wp14:pctWidth>
            </wp14:sizeRelH>
            <wp14:sizeRelV relativeFrom="page">
              <wp14:pctHeight>0</wp14:pctHeight>
            </wp14:sizeRelV>
          </wp:anchor>
        </w:drawing>
      </w:r>
    </w:p>
    <w:p w14:paraId="7E5950A6" w14:textId="77777777" w:rsidR="00290E8D" w:rsidRDefault="00267579" w:rsidP="00E00626">
      <w:pPr>
        <w:ind w:left="0" w:firstLine="0"/>
        <w:jc w:val="center"/>
      </w:pPr>
      <w:r>
        <w:t>GENEL ŞARTNAME</w:t>
      </w:r>
    </w:p>
    <w:p w14:paraId="4377ED5C" w14:textId="77777777" w:rsidR="00267579" w:rsidRDefault="00267579" w:rsidP="00E00626">
      <w:pPr>
        <w:ind w:left="0" w:firstLine="0"/>
        <w:jc w:val="center"/>
      </w:pPr>
    </w:p>
    <w:p w14:paraId="6AD9C267" w14:textId="77777777" w:rsidR="00267579" w:rsidRDefault="000E1CE8" w:rsidP="00E00626">
      <w:pPr>
        <w:ind w:left="0" w:firstLine="0"/>
        <w:jc w:val="center"/>
      </w:pPr>
      <w:r>
        <w:t>GÖNYELİ BELEDİYESİ</w:t>
      </w:r>
    </w:p>
    <w:p w14:paraId="3F03DD68" w14:textId="77777777" w:rsidR="00290E8D" w:rsidRDefault="00290E8D" w:rsidP="00E00626">
      <w:pPr>
        <w:ind w:left="0" w:firstLine="0"/>
        <w:jc w:val="center"/>
      </w:pPr>
    </w:p>
    <w:p w14:paraId="1251BF84" w14:textId="77777777" w:rsidR="00290E8D" w:rsidRDefault="00290E8D" w:rsidP="00E00626">
      <w:pPr>
        <w:ind w:left="0" w:firstLine="0"/>
        <w:jc w:val="center"/>
      </w:pPr>
    </w:p>
    <w:p w14:paraId="652CF189" w14:textId="77777777" w:rsidR="00290E8D" w:rsidRPr="000E1CE8" w:rsidRDefault="00290E8D" w:rsidP="000E1CE8">
      <w:pPr>
        <w:ind w:left="720"/>
        <w:jc w:val="center"/>
        <w:rPr>
          <w:rFonts w:ascii="Century Gothic" w:hAnsi="Century Gothic" w:cs="Century Gothic"/>
          <w:b/>
          <w:bCs/>
          <w:color w:val="000000"/>
          <w:u w:val="single"/>
        </w:rPr>
      </w:pPr>
    </w:p>
    <w:p w14:paraId="083AF2A9" w14:textId="77777777" w:rsidR="00290E8D" w:rsidRPr="00264D86" w:rsidRDefault="0093017D"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SİGORTALAMA</w:t>
      </w:r>
      <w:r w:rsidR="000E1CE8" w:rsidRPr="000E1CE8">
        <w:rPr>
          <w:rFonts w:ascii="Century Gothic" w:hAnsi="Century Gothic" w:cs="Century Gothic"/>
          <w:b/>
          <w:bCs/>
          <w:color w:val="000000"/>
          <w:u w:val="single"/>
        </w:rPr>
        <w:t xml:space="preserve"> İŞLERİ</w:t>
      </w:r>
      <w:r w:rsidR="00290E8D" w:rsidRPr="00264D86">
        <w:rPr>
          <w:rFonts w:ascii="Century Gothic" w:hAnsi="Century Gothic" w:cs="Century Gothic"/>
          <w:b/>
          <w:bCs/>
          <w:color w:val="000000"/>
          <w:u w:val="single"/>
        </w:rPr>
        <w:t xml:space="preserve"> İHALESİ </w:t>
      </w:r>
    </w:p>
    <w:p w14:paraId="587BE15C" w14:textId="77777777" w:rsidR="00290E8D" w:rsidRPr="00264D86" w:rsidRDefault="0023552D" w:rsidP="00E00626">
      <w:pPr>
        <w:ind w:left="720"/>
        <w:jc w:val="center"/>
        <w:rPr>
          <w:rFonts w:ascii="Century Gothic" w:hAnsi="Century Gothic" w:cs="Century Gothic"/>
          <w:color w:val="000000"/>
          <w:u w:val="single"/>
        </w:rPr>
      </w:pPr>
      <w:r>
        <w:rPr>
          <w:rFonts w:ascii="Century Gothic" w:hAnsi="Century Gothic" w:cs="Century Gothic"/>
          <w:b/>
          <w:bCs/>
          <w:color w:val="000000"/>
          <w:u w:val="single"/>
        </w:rPr>
        <w:t>HİZMET</w:t>
      </w:r>
      <w:r w:rsidR="00900618">
        <w:rPr>
          <w:rFonts w:ascii="Century Gothic" w:hAnsi="Century Gothic" w:cs="Century Gothic"/>
          <w:b/>
          <w:bCs/>
          <w:color w:val="000000"/>
          <w:u w:val="single"/>
        </w:rPr>
        <w:t xml:space="preserve"> </w:t>
      </w:r>
      <w:r w:rsidR="00290E8D">
        <w:rPr>
          <w:rFonts w:ascii="Century Gothic" w:hAnsi="Century Gothic" w:cs="Century Gothic"/>
          <w:b/>
          <w:bCs/>
          <w:color w:val="000000"/>
          <w:u w:val="single"/>
        </w:rPr>
        <w:t>ALIMI</w:t>
      </w:r>
      <w:r w:rsidR="00290E8D" w:rsidRPr="00264D86">
        <w:rPr>
          <w:rFonts w:ascii="Century Gothic" w:hAnsi="Century Gothic" w:cs="Century Gothic"/>
          <w:b/>
          <w:bCs/>
          <w:color w:val="000000"/>
          <w:u w:val="single"/>
        </w:rPr>
        <w:t xml:space="preserve"> GENEL ŞARTNAMESİ</w:t>
      </w:r>
    </w:p>
    <w:p w14:paraId="23816775" w14:textId="77777777" w:rsidR="00290E8D" w:rsidRDefault="00290E8D" w:rsidP="00E00626">
      <w:pPr>
        <w:ind w:left="0" w:firstLine="0"/>
        <w:jc w:val="center"/>
      </w:pPr>
    </w:p>
    <w:p w14:paraId="366AAF99" w14:textId="77777777" w:rsidR="00290E8D" w:rsidRDefault="00290E8D" w:rsidP="00E00626">
      <w:pPr>
        <w:ind w:left="0" w:firstLine="0"/>
        <w:jc w:val="center"/>
      </w:pPr>
    </w:p>
    <w:p w14:paraId="35DF4DFC" w14:textId="77777777" w:rsidR="00290E8D" w:rsidRDefault="00290E8D" w:rsidP="003F0873">
      <w:pPr>
        <w:spacing w:line="360" w:lineRule="auto"/>
        <w:jc w:val="center"/>
        <w:rPr>
          <w:rFonts w:ascii="Times New Roman" w:hAnsi="Times New Roman" w:cs="Times New Roman"/>
          <w:b/>
          <w:bCs/>
          <w:sz w:val="44"/>
          <w:szCs w:val="44"/>
          <w:u w:val="none"/>
        </w:rPr>
      </w:pPr>
    </w:p>
    <w:p w14:paraId="52BF8860" w14:textId="77777777" w:rsidR="00290E8D" w:rsidRDefault="00290E8D" w:rsidP="003F0873">
      <w:pPr>
        <w:spacing w:line="360" w:lineRule="auto"/>
        <w:jc w:val="center"/>
        <w:rPr>
          <w:rFonts w:ascii="Times New Roman" w:hAnsi="Times New Roman" w:cs="Times New Roman"/>
          <w:b/>
          <w:bCs/>
          <w:sz w:val="36"/>
          <w:szCs w:val="36"/>
          <w:u w:val="none"/>
        </w:rPr>
      </w:pPr>
    </w:p>
    <w:p w14:paraId="18DF9DD3" w14:textId="77777777" w:rsidR="00290E8D" w:rsidRDefault="00290E8D" w:rsidP="003F0873">
      <w:pPr>
        <w:spacing w:line="360" w:lineRule="auto"/>
        <w:jc w:val="center"/>
        <w:rPr>
          <w:rFonts w:ascii="Times New Roman" w:hAnsi="Times New Roman" w:cs="Times New Roman"/>
          <w:b/>
          <w:bCs/>
          <w:sz w:val="36"/>
          <w:szCs w:val="36"/>
          <w:u w:val="none"/>
        </w:rPr>
      </w:pPr>
    </w:p>
    <w:p w14:paraId="55B65E0D" w14:textId="77777777" w:rsidR="00290E8D" w:rsidRDefault="00307B63" w:rsidP="003F0873">
      <w:pPr>
        <w:spacing w:line="360" w:lineRule="auto"/>
        <w:jc w:val="center"/>
        <w:rPr>
          <w:rFonts w:ascii="Times New Roman" w:hAnsi="Times New Roman" w:cs="Times New Roman"/>
          <w:b/>
          <w:bCs/>
          <w:sz w:val="36"/>
          <w:szCs w:val="36"/>
          <w:u w:val="none"/>
        </w:rPr>
      </w:pPr>
      <w:r>
        <w:rPr>
          <w:noProof/>
          <w:lang w:eastAsia="tr-TR"/>
        </w:rPr>
        <mc:AlternateContent>
          <mc:Choice Requires="wps">
            <w:drawing>
              <wp:anchor distT="0" distB="0" distL="114300" distR="114300" simplePos="0" relativeHeight="251655680" behindDoc="0" locked="0" layoutInCell="1" allowOverlap="1" wp14:anchorId="501F6C28" wp14:editId="608529F3">
                <wp:simplePos x="0" y="0"/>
                <wp:positionH relativeFrom="column">
                  <wp:posOffset>-409575</wp:posOffset>
                </wp:positionH>
                <wp:positionV relativeFrom="paragraph">
                  <wp:posOffset>90805</wp:posOffset>
                </wp:positionV>
                <wp:extent cx="6610350" cy="2259330"/>
                <wp:effectExtent l="13970" t="13335" r="14605" b="13335"/>
                <wp:wrapNone/>
                <wp:docPr id="40"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59330"/>
                        </a:xfrm>
                        <a:prstGeom prst="roundRect">
                          <a:avLst>
                            <a:gd name="adj" fmla="val 16667"/>
                          </a:avLst>
                        </a:prstGeom>
                        <a:solidFill>
                          <a:srgbClr val="D0D8E8"/>
                        </a:solidFill>
                        <a:ln w="25400">
                          <a:solidFill>
                            <a:srgbClr val="FFFFFF"/>
                          </a:solidFill>
                          <a:round/>
                          <a:headEnd/>
                          <a:tailEnd/>
                        </a:ln>
                      </wps:spPr>
                      <wps:txbx>
                        <w:txbxContent>
                          <w:p w14:paraId="28A4DFBC" w14:textId="77777777" w:rsidR="00D04AAE" w:rsidRDefault="00D04AAE"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5827EAA4" w14:textId="77777777" w:rsidR="00D04AAE" w:rsidRPr="00366680" w:rsidRDefault="00D04AAE"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sidR="0093017D">
                              <w:rPr>
                                <w:rFonts w:ascii="Century Gothic" w:hAnsi="Century Gothic" w:cs="Century Gothic"/>
                                <w:b/>
                                <w:bCs/>
                                <w:color w:val="000000"/>
                                <w:u w:val="single"/>
                              </w:rPr>
                              <w:t>Müdürlük</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0E616A07" w14:textId="77777777" w:rsidR="00D04AAE" w:rsidRPr="00423F08" w:rsidRDefault="00D04AAE" w:rsidP="00366680">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1F6C28" id="Rounded Rectangle 119" o:spid="_x0000_s1026" style="position:absolute;left:0;text-align:left;margin-left:-32.25pt;margin-top:7.15pt;width:520.5pt;height:17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" fillcolor="#d0d8e8" strokecolor="white" strokeweight="2pt">
                <v:path arrowok="t"/>
                <v:textbox>
                  <w:txbxContent>
                    <w:p w14:paraId="28A4DFBC" w14:textId="77777777" w:rsidR="00D04AAE" w:rsidRDefault="00D04AAE"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5827EAA4" w14:textId="77777777" w:rsidR="00D04AAE" w:rsidRPr="00366680" w:rsidRDefault="00D04AAE"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sidR="0093017D">
                        <w:rPr>
                          <w:rFonts w:ascii="Century Gothic" w:hAnsi="Century Gothic" w:cs="Century Gothic"/>
                          <w:b/>
                          <w:bCs/>
                          <w:color w:val="000000"/>
                          <w:u w:val="single"/>
                        </w:rPr>
                        <w:t>Müdürlük</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0E616A07" w14:textId="77777777" w:rsidR="00D04AAE" w:rsidRPr="00423F08" w:rsidRDefault="00D04AAE" w:rsidP="00366680">
                      <w:pPr>
                        <w:jc w:val="center"/>
                        <w:rPr>
                          <w:b/>
                          <w:bCs/>
                          <w:color w:val="000000"/>
                          <w:sz w:val="24"/>
                          <w:szCs w:val="24"/>
                        </w:rPr>
                      </w:pPr>
                    </w:p>
                  </w:txbxContent>
                </v:textbox>
              </v:roundrect>
            </w:pict>
          </mc:Fallback>
        </mc:AlternateContent>
      </w:r>
    </w:p>
    <w:p w14:paraId="5042ED9E" w14:textId="77777777" w:rsidR="00290E8D" w:rsidRDefault="00290E8D" w:rsidP="003F0873">
      <w:pPr>
        <w:spacing w:line="360" w:lineRule="auto"/>
        <w:jc w:val="center"/>
        <w:rPr>
          <w:rFonts w:ascii="Times New Roman" w:hAnsi="Times New Roman" w:cs="Times New Roman"/>
          <w:b/>
          <w:bCs/>
          <w:sz w:val="36"/>
          <w:szCs w:val="36"/>
          <w:u w:val="none"/>
        </w:rPr>
      </w:pPr>
    </w:p>
    <w:p w14:paraId="32A29885" w14:textId="77777777" w:rsidR="00290E8D" w:rsidRDefault="00290E8D" w:rsidP="003F0873">
      <w:pPr>
        <w:spacing w:line="360" w:lineRule="auto"/>
        <w:jc w:val="center"/>
        <w:rPr>
          <w:rFonts w:ascii="Times New Roman" w:hAnsi="Times New Roman" w:cs="Times New Roman"/>
          <w:b/>
          <w:bCs/>
          <w:sz w:val="36"/>
          <w:szCs w:val="36"/>
          <w:u w:val="none"/>
        </w:rPr>
      </w:pPr>
    </w:p>
    <w:p w14:paraId="22C20328" w14:textId="77777777"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14:paraId="0895AB4A" w14:textId="77777777">
        <w:trPr>
          <w:trHeight w:val="13057"/>
          <w:tblCellSpacing w:w="20" w:type="dxa"/>
        </w:trPr>
        <w:tc>
          <w:tcPr>
            <w:tcW w:w="9180" w:type="dxa"/>
            <w:shd w:val="clear" w:color="auto" w:fill="DBE5F1"/>
          </w:tcPr>
          <w:p w14:paraId="07FFCB09" w14:textId="77777777" w:rsidR="00290E8D" w:rsidRPr="00327EA5" w:rsidRDefault="00290E8D" w:rsidP="00327EA5">
            <w:pPr>
              <w:tabs>
                <w:tab w:val="left" w:pos="7741"/>
              </w:tabs>
              <w:jc w:val="left"/>
              <w:rPr>
                <w:rFonts w:ascii="Calibri" w:hAnsi="Calibri" w:cs="Calibri"/>
                <w:kern w:val="0"/>
                <w:sz w:val="24"/>
                <w:szCs w:val="24"/>
                <w:u w:val="none"/>
                <w:lang w:eastAsia="tr-TR"/>
              </w:rPr>
            </w:pPr>
          </w:p>
          <w:p w14:paraId="7B1CBFE7"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14:paraId="18FB047F"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9296" behindDoc="0" locked="0" layoutInCell="1" allowOverlap="1" wp14:anchorId="6FA72CEF" wp14:editId="7B73CEF9">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14:sizeRelH relativeFrom="page">
                    <wp14:pctWidth>0</wp14:pctWidth>
                  </wp14:sizeRelH>
                  <wp14:sizeRelV relativeFrom="page">
                    <wp14:pctHeight>0</wp14:pctHeight>
                  </wp14:sizeRelV>
                </wp:anchor>
              </w:drawing>
            </w:r>
          </w:p>
          <w:p w14:paraId="70E82E1C"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163DEE4C"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ZORUNLUĞU OLDUĞUNA İŞARET ETMEKTEDİR. </w:t>
            </w:r>
          </w:p>
          <w:p w14:paraId="60EB927A"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485F4D5A"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0B275947"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40320" behindDoc="0" locked="0" layoutInCell="1" allowOverlap="1" wp14:anchorId="24D813EE" wp14:editId="1081537A">
                  <wp:simplePos x="0" y="0"/>
                  <wp:positionH relativeFrom="column">
                    <wp:posOffset>2543175</wp:posOffset>
                  </wp:positionH>
                  <wp:positionV relativeFrom="paragraph">
                    <wp:posOffset>-393700</wp:posOffset>
                  </wp:positionV>
                  <wp:extent cx="346710" cy="314960"/>
                  <wp:effectExtent l="0" t="0" r="0" b="0"/>
                  <wp:wrapThrough wrapText="bothSides">
                    <wp:wrapPolygon edited="0">
                      <wp:start x="0" y="0"/>
                      <wp:lineTo x="0" y="20903"/>
                      <wp:lineTo x="20176" y="20903"/>
                      <wp:lineTo x="20176"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 cy="31496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7EA5">
              <w:rPr>
                <w:rFonts w:ascii="Garamond" w:hAnsi="Garamond" w:cs="Garamond"/>
                <w:b/>
                <w:bCs/>
                <w:kern w:val="0"/>
                <w:sz w:val="24"/>
                <w:szCs w:val="24"/>
                <w:u w:val="none"/>
                <w:lang w:eastAsia="tr-TR"/>
              </w:rPr>
              <w:t xml:space="preserve">SİMGESİ BEYAN YAPILMASININ ZORUNLU OLDUĞUNA İŞARET ETMEKTEDİR. </w:t>
            </w:r>
          </w:p>
          <w:p w14:paraId="7F98BBA0"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2162EA3B"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14:paraId="6AC08BB5"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p>
          <w:p w14:paraId="77BC9A62" w14:textId="77777777"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14:paraId="197B9691"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p>
          <w:p w14:paraId="354C00FC"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14:paraId="3FCE81E3" w14:textId="77777777" w:rsidR="00290E8D" w:rsidRPr="00327EA5" w:rsidRDefault="00290E8D" w:rsidP="00327EA5">
            <w:pPr>
              <w:pStyle w:val="ListParagraph"/>
              <w:spacing w:line="276" w:lineRule="auto"/>
              <w:jc w:val="left"/>
              <w:rPr>
                <w:rFonts w:ascii="Garamond" w:hAnsi="Garamond" w:cs="Garamond"/>
                <w:sz w:val="24"/>
                <w:szCs w:val="24"/>
                <w:lang w:eastAsia="tr-TR"/>
              </w:rPr>
            </w:pPr>
          </w:p>
          <w:p w14:paraId="7059C019" w14:textId="77777777" w:rsidR="00290E8D" w:rsidRPr="00327EA5" w:rsidRDefault="00290E8D" w:rsidP="00402E92">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14:paraId="3E2B68BB"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14:paraId="225DAC45"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u w:val="single"/>
                <w:lang w:eastAsia="tr-TR"/>
              </w:rPr>
            </w:pPr>
          </w:p>
          <w:p w14:paraId="7EA6A0D7" w14:textId="77777777"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14:paraId="597546C6" w14:textId="77777777"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p>
          <w:p w14:paraId="0328FEB6"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14:paraId="56C04B5B"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u w:val="single"/>
                <w:lang w:eastAsia="tr-TR"/>
              </w:rPr>
            </w:pPr>
          </w:p>
          <w:p w14:paraId="2A17C797"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14:paraId="6D50BB0D" w14:textId="77777777"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14:paraId="4D24E1B3"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14:paraId="1AF37329" w14:textId="77777777" w:rsidR="00290E8D" w:rsidRPr="00327EA5" w:rsidRDefault="00290E8D" w:rsidP="00327EA5">
            <w:pPr>
              <w:tabs>
                <w:tab w:val="left" w:pos="7741"/>
              </w:tabs>
              <w:jc w:val="left"/>
              <w:rPr>
                <w:rFonts w:ascii="Calibri" w:hAnsi="Calibri" w:cs="Calibri"/>
                <w:kern w:val="0"/>
                <w:sz w:val="24"/>
                <w:szCs w:val="24"/>
                <w:u w:val="none"/>
                <w:lang w:eastAsia="tr-TR"/>
              </w:rPr>
            </w:pPr>
          </w:p>
        </w:tc>
      </w:tr>
    </w:tbl>
    <w:p w14:paraId="70D8DC9E" w14:textId="77777777" w:rsidR="00290E8D" w:rsidRPr="00940E02" w:rsidRDefault="00307B63" w:rsidP="00ED1A8C">
      <w:pPr>
        <w:jc w:val="left"/>
        <w:rPr>
          <w:rFonts w:ascii="Garamond" w:hAnsi="Garamond" w:cs="Garamond"/>
          <w:b/>
          <w:bCs/>
          <w:color w:val="000000"/>
          <w:sz w:val="24"/>
          <w:szCs w:val="24"/>
        </w:rPr>
      </w:pPr>
      <w:r>
        <w:rPr>
          <w:noProof/>
          <w:lang w:eastAsia="tr-TR"/>
        </w:rPr>
        <w:lastRenderedPageBreak/>
        <mc:AlternateContent>
          <mc:Choice Requires="wps">
            <w:drawing>
              <wp:anchor distT="0" distB="0" distL="114300" distR="114300" simplePos="0" relativeHeight="251643392" behindDoc="0" locked="0" layoutInCell="1" allowOverlap="1" wp14:anchorId="4C6C23C5" wp14:editId="6BA51C19">
                <wp:simplePos x="0" y="0"/>
                <wp:positionH relativeFrom="column">
                  <wp:posOffset>1594485</wp:posOffset>
                </wp:positionH>
                <wp:positionV relativeFrom="paragraph">
                  <wp:posOffset>175895</wp:posOffset>
                </wp:positionV>
                <wp:extent cx="4124960" cy="683895"/>
                <wp:effectExtent l="17780" t="18415" r="19685" b="21590"/>
                <wp:wrapNone/>
                <wp:docPr id="3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683895"/>
                        </a:xfrm>
                        <a:prstGeom prst="roundRect">
                          <a:avLst>
                            <a:gd name="adj" fmla="val 16667"/>
                          </a:avLst>
                        </a:prstGeom>
                        <a:solidFill>
                          <a:srgbClr val="D0D8E8"/>
                        </a:solidFill>
                        <a:ln w="25400">
                          <a:solidFill>
                            <a:srgbClr val="FFFFFF"/>
                          </a:solidFill>
                          <a:round/>
                          <a:headEnd/>
                          <a:tailEnd/>
                        </a:ln>
                      </wps:spPr>
                      <wps:txbx>
                        <w:txbxContent>
                          <w:p w14:paraId="439E3EC2" w14:textId="77777777" w:rsidR="00D04AAE" w:rsidRPr="003F2E08" w:rsidRDefault="00D04AAE"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C23C5" id="Rounded Rectangle 1" o:spid="_x0000_s1027" style="position:absolute;left:0;text-align:left;margin-left:125.55pt;margin-top:13.85pt;width:324.8pt;height:53.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" fillcolor="#d0d8e8" strokecolor="white" strokeweight="2pt">
                <v:path arrowok="t"/>
                <v:textbox>
                  <w:txbxContent>
                    <w:p w14:paraId="439E3EC2" w14:textId="77777777" w:rsidR="00D04AAE" w:rsidRPr="003F2E08" w:rsidRDefault="00D04AAE"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v:textbox>
              </v:roundrect>
            </w:pict>
          </mc:Fallback>
        </mc:AlternateContent>
      </w:r>
      <w:r>
        <w:rPr>
          <w:rFonts w:ascii="Garamond" w:hAnsi="Garamond" w:cs="Garamond"/>
          <w:b/>
          <w:bCs/>
          <w:noProof/>
          <w:color w:val="000000"/>
          <w:sz w:val="24"/>
          <w:szCs w:val="24"/>
          <w:lang w:eastAsia="tr-TR"/>
        </w:rPr>
        <w:drawing>
          <wp:inline distT="0" distB="0" distL="0" distR="0" wp14:anchorId="3833DBA0" wp14:editId="387D5C5F">
            <wp:extent cx="1228725" cy="1009650"/>
            <wp:effectExtent l="0" t="0" r="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p>
    <w:p w14:paraId="4A949614" w14:textId="77777777" w:rsidR="00290E8D" w:rsidRPr="006755CA" w:rsidRDefault="00290E8D" w:rsidP="00F17670">
      <w:pPr>
        <w:pStyle w:val="ListParagraph"/>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14:paraId="414E60B2" w14:textId="77777777" w:rsidR="00290E8D" w:rsidRPr="006755CA" w:rsidRDefault="0039261F" w:rsidP="005624F2">
      <w:pPr>
        <w:pStyle w:val="ListParagraph"/>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14:paraId="3FA3D7D8" w14:textId="77777777">
        <w:tc>
          <w:tcPr>
            <w:tcW w:w="534" w:type="dxa"/>
            <w:vAlign w:val="bottom"/>
          </w:tcPr>
          <w:p w14:paraId="76E067EC"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9FFD215"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062B2129"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Gönyeli Belediyesi</w:t>
            </w:r>
          </w:p>
        </w:tc>
      </w:tr>
      <w:tr w:rsidR="00290E8D" w:rsidRPr="00327EA5" w14:paraId="1E0A7D70" w14:textId="77777777">
        <w:tc>
          <w:tcPr>
            <w:tcW w:w="534" w:type="dxa"/>
            <w:vAlign w:val="bottom"/>
          </w:tcPr>
          <w:p w14:paraId="0B9C4AEB"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5F2DDDC"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bottom"/>
          </w:tcPr>
          <w:p w14:paraId="5135F525"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30, Belediye Bulvarı, Yenikent, Gönyeli</w:t>
            </w:r>
          </w:p>
        </w:tc>
      </w:tr>
      <w:tr w:rsidR="00290E8D" w:rsidRPr="00327EA5" w14:paraId="031CBC94" w14:textId="77777777">
        <w:tc>
          <w:tcPr>
            <w:tcW w:w="534" w:type="dxa"/>
            <w:vAlign w:val="bottom"/>
          </w:tcPr>
          <w:p w14:paraId="137AE1DF"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6C37D39E"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bottom"/>
          </w:tcPr>
          <w:p w14:paraId="34BE49AA"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223 1901</w:t>
            </w:r>
          </w:p>
        </w:tc>
      </w:tr>
      <w:tr w:rsidR="00290E8D" w:rsidRPr="00327EA5" w14:paraId="521E4D69" w14:textId="77777777">
        <w:tc>
          <w:tcPr>
            <w:tcW w:w="534" w:type="dxa"/>
            <w:vAlign w:val="bottom"/>
          </w:tcPr>
          <w:p w14:paraId="007B27A0"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FABDEE6"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vAlign w:val="bottom"/>
          </w:tcPr>
          <w:p w14:paraId="4F92E9C0"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223 1857</w:t>
            </w:r>
          </w:p>
        </w:tc>
      </w:tr>
      <w:tr w:rsidR="00290E8D" w:rsidRPr="00327EA5" w14:paraId="4C5132BA" w14:textId="77777777">
        <w:tc>
          <w:tcPr>
            <w:tcW w:w="534" w:type="dxa"/>
            <w:vAlign w:val="bottom"/>
          </w:tcPr>
          <w:p w14:paraId="6F8C9F51"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0C8CF08"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bottom"/>
          </w:tcPr>
          <w:p w14:paraId="32BB08E6"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4F1F04">
              <w:rPr>
                <w:rFonts w:ascii="Century Gothic" w:hAnsi="Century Gothic" w:cs="Century Gothic"/>
                <w:b/>
                <w:bCs/>
                <w:kern w:val="0"/>
                <w:sz w:val="20"/>
                <w:szCs w:val="20"/>
                <w:u w:val="none"/>
                <w:lang w:eastAsia="tr-TR"/>
              </w:rPr>
              <w:t>ferruh</w:t>
            </w:r>
            <w:r w:rsidR="00C671E9">
              <w:rPr>
                <w:rFonts w:ascii="Century Gothic" w:hAnsi="Century Gothic" w:cs="Century Gothic"/>
                <w:b/>
                <w:bCs/>
                <w:kern w:val="0"/>
                <w:sz w:val="20"/>
                <w:szCs w:val="20"/>
                <w:u w:val="none"/>
                <w:lang w:eastAsia="tr-TR"/>
              </w:rPr>
              <w:t>@gonyeli.com</w:t>
            </w:r>
          </w:p>
        </w:tc>
      </w:tr>
      <w:tr w:rsidR="00290E8D" w:rsidRPr="00327EA5" w14:paraId="17563963" w14:textId="77777777">
        <w:tc>
          <w:tcPr>
            <w:tcW w:w="534" w:type="dxa"/>
            <w:vAlign w:val="bottom"/>
          </w:tcPr>
          <w:p w14:paraId="6213E05F"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F939A18"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bottom"/>
          </w:tcPr>
          <w:p w14:paraId="4C8B4EAE" w14:textId="77777777" w:rsidR="00290E8D" w:rsidRPr="00327EA5" w:rsidRDefault="00290E8D" w:rsidP="004F1F04">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4F1F04">
              <w:rPr>
                <w:rFonts w:ascii="Century Gothic" w:hAnsi="Century Gothic" w:cs="Century Gothic"/>
                <w:b/>
                <w:bCs/>
                <w:kern w:val="0"/>
                <w:sz w:val="20"/>
                <w:szCs w:val="20"/>
                <w:u w:val="none"/>
                <w:lang w:eastAsia="tr-TR"/>
              </w:rPr>
              <w:t>Ferruh Dülgeroğlu</w:t>
            </w:r>
          </w:p>
        </w:tc>
      </w:tr>
    </w:tbl>
    <w:p w14:paraId="61E44C13" w14:textId="77777777" w:rsidR="00290E8D" w:rsidRPr="006755CA" w:rsidRDefault="00290E8D" w:rsidP="00F17670">
      <w:pPr>
        <w:tabs>
          <w:tab w:val="left" w:pos="567"/>
          <w:tab w:val="left" w:leader="dot" w:pos="8505"/>
          <w:tab w:val="left" w:leader="dot" w:pos="9072"/>
        </w:tabs>
        <w:rPr>
          <w:rFonts w:ascii="Century Gothic" w:hAnsi="Century Gothic" w:cs="Century Gothic"/>
          <w:color w:val="000000"/>
          <w:sz w:val="20"/>
          <w:szCs w:val="20"/>
        </w:rPr>
      </w:pPr>
    </w:p>
    <w:p w14:paraId="0E476F30" w14:textId="77777777" w:rsidR="00290E8D" w:rsidRPr="006755CA" w:rsidRDefault="00290E8D" w:rsidP="00ED1A8C">
      <w:pPr>
        <w:pStyle w:val="ListParagraph"/>
        <w:numPr>
          <w:ilvl w:val="1"/>
          <w:numId w:val="3"/>
        </w:numPr>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İstekliler, ihaleye ilişkin bilgileri yukarıdaki adres ve numaralardan yetkili kişilerle irtibat kurmak suretiyle temin edebilirler.</w:t>
      </w:r>
    </w:p>
    <w:p w14:paraId="658148B2" w14:textId="77777777" w:rsidR="00290E8D" w:rsidRPr="006755CA" w:rsidRDefault="00290E8D" w:rsidP="00F17670">
      <w:pPr>
        <w:pStyle w:val="ListParagraph"/>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14:paraId="2BCEC0B6" w14:textId="77777777" w:rsidR="00290E8D" w:rsidRDefault="00290E8D" w:rsidP="005624F2">
      <w:pPr>
        <w:pStyle w:val="ListParagraph"/>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14:paraId="7F931BAD" w14:textId="77777777">
        <w:tc>
          <w:tcPr>
            <w:tcW w:w="534" w:type="dxa"/>
            <w:vAlign w:val="bottom"/>
          </w:tcPr>
          <w:p w14:paraId="35C3DD1C"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6065097"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2B4E8D65" w14:textId="15294154"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5E5C91">
              <w:rPr>
                <w:rFonts w:ascii="Century Gothic" w:hAnsi="Century Gothic" w:cs="Century Gothic"/>
                <w:b/>
                <w:bCs/>
                <w:kern w:val="0"/>
                <w:sz w:val="20"/>
                <w:szCs w:val="20"/>
                <w:u w:val="none"/>
                <w:lang w:eastAsia="tr-TR"/>
              </w:rPr>
              <w:t>Gönyeli Belediyesine ait değerlerin sigortalanması ihalesi</w:t>
            </w:r>
          </w:p>
        </w:tc>
      </w:tr>
      <w:tr w:rsidR="00290E8D" w:rsidRPr="00327EA5" w14:paraId="3690E651" w14:textId="77777777">
        <w:tc>
          <w:tcPr>
            <w:tcW w:w="534" w:type="dxa"/>
            <w:vAlign w:val="bottom"/>
          </w:tcPr>
          <w:p w14:paraId="4999C0B2"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A824874"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14:paraId="6322512C"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327B0B">
              <w:rPr>
                <w:rFonts w:ascii="Century Gothic" w:hAnsi="Century Gothic" w:cs="Century Gothic"/>
                <w:b/>
                <w:bCs/>
                <w:kern w:val="0"/>
                <w:sz w:val="20"/>
                <w:szCs w:val="20"/>
                <w:u w:val="none"/>
                <w:lang w:eastAsia="tr-TR"/>
              </w:rPr>
              <w:t xml:space="preserve"> </w:t>
            </w:r>
            <w:r w:rsidR="0093017D">
              <w:rPr>
                <w:rFonts w:ascii="Century Gothic" w:hAnsi="Century Gothic" w:cs="Century Gothic"/>
                <w:b/>
                <w:bCs/>
                <w:kern w:val="0"/>
                <w:sz w:val="20"/>
                <w:szCs w:val="20"/>
                <w:u w:val="none"/>
                <w:lang w:eastAsia="tr-TR"/>
              </w:rPr>
              <w:t>Sigortalama</w:t>
            </w:r>
            <w:r w:rsidR="00327B0B">
              <w:rPr>
                <w:rFonts w:ascii="Century Gothic" w:hAnsi="Century Gothic" w:cs="Century Gothic"/>
                <w:b/>
                <w:bCs/>
                <w:kern w:val="0"/>
                <w:sz w:val="20"/>
                <w:szCs w:val="20"/>
                <w:u w:val="none"/>
                <w:lang w:eastAsia="tr-TR"/>
              </w:rPr>
              <w:t xml:space="preserve"> hizmet alımı</w:t>
            </w:r>
          </w:p>
        </w:tc>
      </w:tr>
      <w:tr w:rsidR="00290E8D" w:rsidRPr="00327EA5" w14:paraId="18F81EBC" w14:textId="77777777">
        <w:tc>
          <w:tcPr>
            <w:tcW w:w="534" w:type="dxa"/>
            <w:vAlign w:val="bottom"/>
          </w:tcPr>
          <w:p w14:paraId="6FE08964"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403A49C"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14:paraId="6ACEC212"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6974E6">
              <w:rPr>
                <w:rFonts w:ascii="Century Gothic" w:hAnsi="Century Gothic" w:cs="Century Gothic"/>
                <w:b/>
                <w:bCs/>
                <w:kern w:val="0"/>
                <w:sz w:val="20"/>
                <w:szCs w:val="20"/>
                <w:u w:val="none"/>
                <w:lang w:eastAsia="tr-TR"/>
              </w:rPr>
              <w:t xml:space="preserve"> Ekte belirtilmiştir</w:t>
            </w:r>
          </w:p>
        </w:tc>
      </w:tr>
      <w:tr w:rsidR="00290E8D" w:rsidRPr="00327EA5" w14:paraId="4C340CD1" w14:textId="77777777">
        <w:tc>
          <w:tcPr>
            <w:tcW w:w="534" w:type="dxa"/>
            <w:vAlign w:val="bottom"/>
          </w:tcPr>
          <w:p w14:paraId="01BFBEE2"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40A9A80"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14:paraId="15D5F566"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w:t>
            </w:r>
            <w:r w:rsidR="00327B0B">
              <w:rPr>
                <w:rFonts w:ascii="Century Gothic" w:hAnsi="Century Gothic" w:cs="Century Gothic"/>
                <w:b/>
                <w:bCs/>
                <w:kern w:val="0"/>
                <w:sz w:val="20"/>
                <w:szCs w:val="20"/>
                <w:u w:val="none"/>
                <w:lang w:eastAsia="tr-TR"/>
              </w:rPr>
              <w:t>Gönyeli Belediyesi</w:t>
            </w:r>
          </w:p>
        </w:tc>
      </w:tr>
      <w:tr w:rsidR="00290E8D" w:rsidRPr="00327EA5" w14:paraId="3EF3A201" w14:textId="77777777">
        <w:tc>
          <w:tcPr>
            <w:tcW w:w="534" w:type="dxa"/>
            <w:vAlign w:val="bottom"/>
          </w:tcPr>
          <w:p w14:paraId="03DC81B3"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D68665A"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14:paraId="692B589E"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069D7">
              <w:rPr>
                <w:rFonts w:ascii="Century Gothic" w:hAnsi="Century Gothic" w:cs="Century Gothic"/>
                <w:b/>
                <w:bCs/>
                <w:kern w:val="0"/>
                <w:sz w:val="20"/>
                <w:szCs w:val="20"/>
                <w:u w:val="none"/>
                <w:lang w:eastAsia="tr-TR"/>
              </w:rPr>
              <w:t xml:space="preserve"> 10 </w:t>
            </w:r>
            <w:r w:rsidR="00327B0B">
              <w:rPr>
                <w:rFonts w:ascii="Century Gothic" w:hAnsi="Century Gothic" w:cs="Century Gothic"/>
                <w:b/>
                <w:bCs/>
                <w:kern w:val="0"/>
                <w:sz w:val="20"/>
                <w:szCs w:val="20"/>
                <w:u w:val="none"/>
                <w:lang w:eastAsia="tr-TR"/>
              </w:rPr>
              <w:t>gün</w:t>
            </w:r>
          </w:p>
        </w:tc>
      </w:tr>
    </w:tbl>
    <w:p w14:paraId="239ADCD4" w14:textId="77777777" w:rsidR="00290E8D" w:rsidRDefault="00290E8D" w:rsidP="00BE751B">
      <w:pPr>
        <w:pStyle w:val="ListParagraph"/>
        <w:tabs>
          <w:tab w:val="left" w:pos="567"/>
          <w:tab w:val="left" w:leader="dot" w:pos="8505"/>
          <w:tab w:val="left" w:leader="dot" w:pos="9072"/>
        </w:tabs>
        <w:spacing w:line="360" w:lineRule="auto"/>
        <w:ind w:left="716" w:firstLine="0"/>
        <w:rPr>
          <w:rFonts w:ascii="Century Gothic" w:hAnsi="Century Gothic" w:cs="Century Gothic"/>
          <w:color w:val="000000"/>
          <w:sz w:val="20"/>
          <w:szCs w:val="20"/>
        </w:rPr>
      </w:pPr>
    </w:p>
    <w:p w14:paraId="07166A0A" w14:textId="77777777" w:rsidR="00290E8D" w:rsidRPr="00ED1A8C" w:rsidRDefault="00290E8D" w:rsidP="005624F2">
      <w:pPr>
        <w:pStyle w:val="ListParagraph"/>
        <w:numPr>
          <w:ilvl w:val="1"/>
          <w:numId w:val="3"/>
        </w:numPr>
        <w:ind w:left="715" w:hanging="431"/>
        <w:rPr>
          <w:rFonts w:ascii="Century Gothic" w:hAnsi="Century Gothic" w:cs="Century Gothic"/>
          <w:color w:val="000000"/>
          <w:sz w:val="16"/>
          <w:szCs w:val="16"/>
        </w:rPr>
      </w:pPr>
      <w:r w:rsidRPr="002B0C34">
        <w:rPr>
          <w:rFonts w:ascii="Century Gothic" w:hAnsi="Century Gothic" w:cs="Century Gothic"/>
          <w:color w:val="000000"/>
          <w:sz w:val="20"/>
          <w:szCs w:val="20"/>
        </w:rPr>
        <w:t xml:space="preserve">Teslim süresi ihale makamı tarafından belirtilmiştir. İsteklinin mali teklif formunda belirteceği teslim süresi yukarıda (e) maddesinde belirtilen süreden fazla olması halinde teklif değerlendirme dışı bırakılmaz. İhale makamı ile ihaleyi kazanan </w:t>
      </w:r>
      <w:r w:rsidR="004B6361">
        <w:rPr>
          <w:rFonts w:ascii="Century Gothic" w:hAnsi="Century Gothic" w:cs="Century Gothic"/>
          <w:color w:val="000000"/>
          <w:sz w:val="20"/>
          <w:szCs w:val="20"/>
        </w:rPr>
        <w:t>katılımcı</w:t>
      </w:r>
      <w:r w:rsidRPr="002B0C34">
        <w:rPr>
          <w:rFonts w:ascii="Century Gothic" w:hAnsi="Century Gothic" w:cs="Century Gothic"/>
          <w:color w:val="000000"/>
          <w:sz w:val="20"/>
          <w:szCs w:val="20"/>
        </w:rPr>
        <w:t xml:space="preserve"> sözleşmenin imzalanması esnasında teslim süresi konusunda mutabakata varacakları teslim tarihi sözleşmeye koyulur.</w:t>
      </w:r>
    </w:p>
    <w:p w14:paraId="01EEBDE1" w14:textId="77777777" w:rsidR="00290E8D" w:rsidRPr="006755CA" w:rsidRDefault="00290E8D" w:rsidP="00F17670">
      <w:pPr>
        <w:pStyle w:val="ListParagraph"/>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14:paraId="1B895507" w14:textId="77777777">
        <w:tc>
          <w:tcPr>
            <w:tcW w:w="534" w:type="dxa"/>
            <w:vAlign w:val="center"/>
          </w:tcPr>
          <w:p w14:paraId="3EF715B7"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2808D112" w14:textId="77777777" w:rsidR="00290E8D" w:rsidRPr="00D97E7B" w:rsidRDefault="00290E8D" w:rsidP="00D97E7B">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97E7B">
              <w:rPr>
                <w:rFonts w:ascii="Century Gothic" w:hAnsi="Century Gothic" w:cs="Century Gothic"/>
                <w:b/>
                <w:bCs/>
                <w:color w:val="000000"/>
                <w:sz w:val="20"/>
                <w:szCs w:val="20"/>
                <w:lang w:eastAsia="tr-TR"/>
              </w:rPr>
              <w:t>İhale kayıt Numarası</w:t>
            </w:r>
          </w:p>
        </w:tc>
        <w:tc>
          <w:tcPr>
            <w:tcW w:w="4758" w:type="dxa"/>
            <w:vAlign w:val="center"/>
          </w:tcPr>
          <w:p w14:paraId="754963DF" w14:textId="2CD2A94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E5C91">
              <w:rPr>
                <w:rFonts w:ascii="Century Gothic" w:hAnsi="Century Gothic" w:cs="Century Gothic"/>
                <w:b/>
                <w:bCs/>
                <w:kern w:val="0"/>
                <w:sz w:val="20"/>
                <w:szCs w:val="20"/>
                <w:u w:val="none"/>
                <w:lang w:eastAsia="tr-TR"/>
              </w:rPr>
              <w:t>5</w:t>
            </w:r>
            <w:r w:rsidR="006974E6">
              <w:rPr>
                <w:rFonts w:ascii="Century Gothic" w:hAnsi="Century Gothic" w:cs="Century Gothic"/>
                <w:b/>
                <w:bCs/>
                <w:kern w:val="0"/>
                <w:sz w:val="20"/>
                <w:szCs w:val="20"/>
                <w:u w:val="none"/>
                <w:lang w:eastAsia="tr-TR"/>
              </w:rPr>
              <w:t>/20</w:t>
            </w:r>
            <w:r w:rsidR="003B4377">
              <w:rPr>
                <w:rFonts w:ascii="Century Gothic" w:hAnsi="Century Gothic" w:cs="Century Gothic"/>
                <w:b/>
                <w:bCs/>
                <w:kern w:val="0"/>
                <w:sz w:val="20"/>
                <w:szCs w:val="20"/>
                <w:u w:val="none"/>
                <w:lang w:eastAsia="tr-TR"/>
              </w:rPr>
              <w:t>2</w:t>
            </w:r>
            <w:r w:rsidR="005E5C91">
              <w:rPr>
                <w:rFonts w:ascii="Century Gothic" w:hAnsi="Century Gothic" w:cs="Century Gothic"/>
                <w:b/>
                <w:bCs/>
                <w:kern w:val="0"/>
                <w:sz w:val="20"/>
                <w:szCs w:val="20"/>
                <w:u w:val="none"/>
                <w:lang w:eastAsia="tr-TR"/>
              </w:rPr>
              <w:t>2</w:t>
            </w:r>
          </w:p>
        </w:tc>
      </w:tr>
      <w:tr w:rsidR="00290E8D" w:rsidRPr="00327EA5" w14:paraId="611F9DAD" w14:textId="77777777">
        <w:tc>
          <w:tcPr>
            <w:tcW w:w="534" w:type="dxa"/>
            <w:vAlign w:val="center"/>
          </w:tcPr>
          <w:p w14:paraId="7E8FC07C"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6BD8582B"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14:paraId="65BB6507" w14:textId="77777777"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14:paraId="1B0DFEB4" w14:textId="77777777">
        <w:tc>
          <w:tcPr>
            <w:tcW w:w="534" w:type="dxa"/>
            <w:vAlign w:val="center"/>
          </w:tcPr>
          <w:p w14:paraId="14F0D16A"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759E81A2"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14:paraId="5CE0118C"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6974E6">
              <w:rPr>
                <w:rFonts w:ascii="Century Gothic" w:hAnsi="Century Gothic" w:cs="Century Gothic"/>
                <w:b/>
                <w:bCs/>
                <w:kern w:val="0"/>
                <w:sz w:val="20"/>
                <w:szCs w:val="20"/>
                <w:u w:val="none"/>
                <w:lang w:eastAsia="tr-TR"/>
              </w:rPr>
              <w:t>Gönyeli Belediyesi</w:t>
            </w:r>
          </w:p>
        </w:tc>
      </w:tr>
      <w:tr w:rsidR="00290E8D" w:rsidRPr="00327EA5" w14:paraId="28312728" w14:textId="77777777">
        <w:tc>
          <w:tcPr>
            <w:tcW w:w="534" w:type="dxa"/>
            <w:vAlign w:val="center"/>
          </w:tcPr>
          <w:p w14:paraId="02F106E0"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73A17DCA"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14:paraId="156393FE"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6974E6">
              <w:rPr>
                <w:rFonts w:ascii="Century Gothic" w:hAnsi="Century Gothic" w:cs="Century Gothic"/>
                <w:b/>
                <w:bCs/>
                <w:kern w:val="0"/>
                <w:sz w:val="20"/>
                <w:szCs w:val="20"/>
                <w:u w:val="none"/>
                <w:lang w:eastAsia="tr-TR"/>
              </w:rPr>
              <w:t>Gönyeli Belediyesi</w:t>
            </w:r>
            <w:r w:rsidR="005C5056" w:rsidRPr="00327EA5">
              <w:rPr>
                <w:rFonts w:ascii="Century Gothic" w:hAnsi="Century Gothic" w:cs="Century Gothic"/>
                <w:b/>
                <w:bCs/>
                <w:kern w:val="0"/>
                <w:sz w:val="20"/>
                <w:szCs w:val="20"/>
                <w:u w:val="none"/>
                <w:lang w:eastAsia="tr-TR"/>
              </w:rPr>
              <w:t xml:space="preserve"> </w:t>
            </w:r>
            <w:r w:rsidR="005C5056">
              <w:rPr>
                <w:rFonts w:ascii="Century Gothic" w:hAnsi="Century Gothic" w:cs="Century Gothic"/>
                <w:b/>
                <w:bCs/>
                <w:kern w:val="0"/>
                <w:sz w:val="20"/>
                <w:szCs w:val="20"/>
                <w:u w:val="none"/>
                <w:lang w:eastAsia="tr-TR"/>
              </w:rPr>
              <w:t xml:space="preserve">Meclis </w:t>
            </w:r>
            <w:r w:rsidRPr="00327EA5">
              <w:rPr>
                <w:rFonts w:ascii="Century Gothic" w:hAnsi="Century Gothic" w:cs="Century Gothic"/>
                <w:b/>
                <w:bCs/>
                <w:kern w:val="0"/>
                <w:sz w:val="20"/>
                <w:szCs w:val="20"/>
                <w:u w:val="none"/>
                <w:lang w:eastAsia="tr-TR"/>
              </w:rPr>
              <w:t>Toplantı Salonu</w:t>
            </w:r>
          </w:p>
        </w:tc>
      </w:tr>
    </w:tbl>
    <w:p w14:paraId="00B7DFA2" w14:textId="77777777" w:rsidR="00290E8D" w:rsidRPr="006755CA" w:rsidRDefault="00290E8D" w:rsidP="00B80AE6">
      <w:pPr>
        <w:pStyle w:val="ListParagraph"/>
        <w:ind w:left="360" w:firstLine="0"/>
        <w:jc w:val="left"/>
        <w:rPr>
          <w:rFonts w:ascii="Century Gothic" w:hAnsi="Century Gothic" w:cs="Century Gothic"/>
          <w:b/>
          <w:bCs/>
          <w:color w:val="000000"/>
          <w:sz w:val="20"/>
          <w:szCs w:val="20"/>
        </w:rPr>
      </w:pPr>
    </w:p>
    <w:p w14:paraId="290B02E0" w14:textId="6455F0B4" w:rsidR="00290E8D" w:rsidRPr="006755CA" w:rsidRDefault="00A663B5" w:rsidP="00637EFB">
      <w:pPr>
        <w:pStyle w:val="ListParagraph"/>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Teklifler en geç</w:t>
      </w:r>
      <w:r w:rsidR="00290E8D" w:rsidRPr="006755CA">
        <w:rPr>
          <w:rFonts w:ascii="Century Gothic" w:hAnsi="Century Gothic" w:cs="Century Gothic"/>
          <w:b/>
          <w:bCs/>
          <w:color w:val="000000"/>
          <w:sz w:val="20"/>
          <w:szCs w:val="20"/>
        </w:rPr>
        <w:t xml:space="preserve"> </w:t>
      </w:r>
      <w:r w:rsidR="003B4377">
        <w:rPr>
          <w:rFonts w:ascii="Century Gothic" w:hAnsi="Century Gothic" w:cs="Century Gothic"/>
          <w:b/>
          <w:bCs/>
          <w:color w:val="000000"/>
          <w:sz w:val="20"/>
          <w:szCs w:val="20"/>
        </w:rPr>
        <w:t>1</w:t>
      </w:r>
      <w:r w:rsidR="005E5C91">
        <w:rPr>
          <w:rFonts w:ascii="Century Gothic" w:hAnsi="Century Gothic" w:cs="Century Gothic"/>
          <w:b/>
          <w:bCs/>
          <w:color w:val="000000"/>
          <w:sz w:val="20"/>
          <w:szCs w:val="20"/>
        </w:rPr>
        <w:t>4</w:t>
      </w:r>
      <w:r w:rsidR="003B4377">
        <w:rPr>
          <w:rFonts w:ascii="Century Gothic" w:hAnsi="Century Gothic" w:cs="Century Gothic"/>
          <w:b/>
          <w:bCs/>
          <w:color w:val="000000"/>
          <w:sz w:val="20"/>
          <w:szCs w:val="20"/>
        </w:rPr>
        <w:t xml:space="preserve"> KASIM 2020 </w:t>
      </w:r>
      <w:r w:rsidR="005E5C91">
        <w:rPr>
          <w:rFonts w:ascii="Century Gothic" w:hAnsi="Century Gothic" w:cs="Century Gothic"/>
          <w:b/>
          <w:bCs/>
          <w:color w:val="000000"/>
          <w:sz w:val="20"/>
          <w:szCs w:val="20"/>
        </w:rPr>
        <w:t>PAZARTESİ</w:t>
      </w:r>
      <w:r w:rsidR="006974E6">
        <w:rPr>
          <w:rFonts w:ascii="Century Gothic" w:hAnsi="Century Gothic" w:cs="Century Gothic"/>
          <w:color w:val="000000"/>
          <w:sz w:val="20"/>
          <w:szCs w:val="20"/>
        </w:rPr>
        <w:t xml:space="preserve"> tarih ve saat</w:t>
      </w:r>
      <w:r w:rsidR="00290E8D" w:rsidRPr="006755CA">
        <w:rPr>
          <w:rFonts w:ascii="Century Gothic" w:hAnsi="Century Gothic" w:cs="Century Gothic"/>
          <w:color w:val="000000"/>
          <w:sz w:val="20"/>
          <w:szCs w:val="20"/>
        </w:rPr>
        <w:t xml:space="preserve"> </w:t>
      </w:r>
      <w:r w:rsidR="00290E8D" w:rsidRPr="006755CA">
        <w:rPr>
          <w:rFonts w:ascii="Century Gothic" w:hAnsi="Century Gothic" w:cs="Century Gothic"/>
          <w:b/>
          <w:bCs/>
          <w:color w:val="000000"/>
          <w:sz w:val="20"/>
          <w:szCs w:val="20"/>
        </w:rPr>
        <w:t>1</w:t>
      </w:r>
      <w:r w:rsidR="00D069D7">
        <w:rPr>
          <w:rFonts w:ascii="Century Gothic" w:hAnsi="Century Gothic" w:cs="Century Gothic"/>
          <w:b/>
          <w:bCs/>
          <w:color w:val="000000"/>
          <w:sz w:val="20"/>
          <w:szCs w:val="20"/>
        </w:rPr>
        <w:t>0</w:t>
      </w:r>
      <w:r w:rsidR="00290E8D" w:rsidRPr="006755CA">
        <w:rPr>
          <w:rFonts w:ascii="Century Gothic" w:hAnsi="Century Gothic" w:cs="Century Gothic"/>
          <w:b/>
          <w:bCs/>
          <w:color w:val="000000"/>
          <w:sz w:val="20"/>
          <w:szCs w:val="20"/>
        </w:rPr>
        <w:t>:</w:t>
      </w:r>
      <w:r w:rsidR="006974E6">
        <w:rPr>
          <w:rFonts w:ascii="Century Gothic" w:hAnsi="Century Gothic" w:cs="Century Gothic"/>
          <w:b/>
          <w:bCs/>
          <w:color w:val="000000"/>
          <w:sz w:val="20"/>
          <w:szCs w:val="20"/>
        </w:rPr>
        <w:t>00’e</w:t>
      </w:r>
      <w:r w:rsidR="00290E8D" w:rsidRPr="006755CA">
        <w:rPr>
          <w:rFonts w:ascii="Century Gothic" w:hAnsi="Century Gothic" w:cs="Century Gothic"/>
          <w:b/>
          <w:bCs/>
          <w:color w:val="000000"/>
          <w:sz w:val="20"/>
          <w:szCs w:val="20"/>
        </w:rPr>
        <w:t xml:space="preserve"> </w:t>
      </w:r>
      <w:r w:rsidR="00290E8D" w:rsidRPr="006755CA">
        <w:rPr>
          <w:rFonts w:ascii="Century Gothic" w:hAnsi="Century Gothic" w:cs="Century Gothic"/>
          <w:color w:val="000000"/>
          <w:sz w:val="20"/>
          <w:szCs w:val="20"/>
        </w:rPr>
        <w:t xml:space="preserve">kadar </w:t>
      </w:r>
      <w:r w:rsidR="005C5056" w:rsidRPr="006974E6">
        <w:rPr>
          <w:rFonts w:ascii="Century Gothic" w:hAnsi="Century Gothic" w:cs="Century Gothic"/>
          <w:color w:val="000000"/>
          <w:sz w:val="20"/>
          <w:szCs w:val="20"/>
        </w:rPr>
        <w:t>Gönyeli Belediyesi</w:t>
      </w:r>
      <w:r w:rsidR="005C5056" w:rsidRPr="005C5056">
        <w:rPr>
          <w:rFonts w:ascii="Century Gothic" w:hAnsi="Century Gothic" w:cs="Century Gothic"/>
          <w:color w:val="000000"/>
          <w:sz w:val="20"/>
          <w:szCs w:val="20"/>
        </w:rPr>
        <w:t>’ni</w:t>
      </w:r>
      <w:r w:rsidR="00290E8D" w:rsidRPr="005C5056">
        <w:rPr>
          <w:rFonts w:ascii="Century Gothic" w:hAnsi="Century Gothic" w:cs="Century Gothic"/>
          <w:color w:val="000000"/>
          <w:sz w:val="20"/>
          <w:szCs w:val="20"/>
        </w:rPr>
        <w:t>n</w:t>
      </w:r>
      <w:r w:rsidR="00290E8D" w:rsidRPr="006755CA">
        <w:rPr>
          <w:rFonts w:ascii="Century Gothic" w:hAnsi="Century Gothic" w:cs="Century Gothic"/>
          <w:color w:val="000000"/>
          <w:sz w:val="20"/>
          <w:szCs w:val="20"/>
        </w:rPr>
        <w:t xml:space="preserve"> </w:t>
      </w:r>
      <w:r w:rsidR="006974E6">
        <w:rPr>
          <w:rFonts w:ascii="Century Gothic" w:hAnsi="Century Gothic" w:cs="Century Gothic"/>
          <w:color w:val="000000"/>
          <w:sz w:val="20"/>
          <w:szCs w:val="20"/>
        </w:rPr>
        <w:t>Meclis toplantı Sa</w:t>
      </w:r>
      <w:r w:rsidR="005C5056">
        <w:rPr>
          <w:rFonts w:ascii="Century Gothic" w:hAnsi="Century Gothic" w:cs="Century Gothic"/>
          <w:color w:val="000000"/>
          <w:sz w:val="20"/>
          <w:szCs w:val="20"/>
        </w:rPr>
        <w:t xml:space="preserve">lonundaki </w:t>
      </w:r>
      <w:r w:rsidR="00290E8D" w:rsidRPr="006755CA">
        <w:rPr>
          <w:rFonts w:ascii="Century Gothic" w:hAnsi="Century Gothic" w:cs="Century Gothic"/>
          <w:color w:val="000000"/>
          <w:sz w:val="20"/>
          <w:szCs w:val="20"/>
        </w:rPr>
        <w:t xml:space="preserve">teklif kutusuna atılmalıdır.  Bu saatten sonra gelen teklifler kabul edilmez ve değerlendirmeye alınmaz. </w:t>
      </w:r>
    </w:p>
    <w:p w14:paraId="267A079F" w14:textId="77777777" w:rsidR="00290E8D" w:rsidRPr="006755CA" w:rsidRDefault="00290E8D" w:rsidP="00402E92">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14:paraId="32831F3D" w14:textId="77777777" w:rsidR="00290E8D" w:rsidRPr="006755CA" w:rsidRDefault="00290E8D" w:rsidP="00B80AE6">
      <w:pPr>
        <w:pStyle w:val="ListParagraph"/>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14:paraId="6B523964" w14:textId="77777777" w:rsidR="00290E8D" w:rsidRPr="006755CA" w:rsidRDefault="00290E8D" w:rsidP="00402E92">
      <w:pPr>
        <w:pStyle w:val="ListParagraph"/>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İhale dokümanı aşağıda belirtilen adreste ve </w:t>
      </w:r>
      <w:r w:rsidR="005C5056" w:rsidRPr="005C5056">
        <w:rPr>
          <w:rFonts w:ascii="Century Gothic" w:hAnsi="Century Gothic" w:cs="Century Gothic"/>
          <w:bCs/>
          <w:sz w:val="18"/>
          <w:szCs w:val="18"/>
          <w:lang w:eastAsia="tr-TR"/>
        </w:rPr>
        <w:t>Gönyeli Belediyesi</w:t>
      </w:r>
      <w:r w:rsidR="005C5056" w:rsidRPr="006755CA">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14:paraId="7B469A94" w14:textId="77777777">
        <w:trPr>
          <w:trHeight w:val="337"/>
        </w:trPr>
        <w:tc>
          <w:tcPr>
            <w:tcW w:w="427" w:type="dxa"/>
          </w:tcPr>
          <w:p w14:paraId="4C70ABCC"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197B9A16"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14:paraId="35D303D4" w14:textId="77777777" w:rsidR="00290E8D" w:rsidRPr="006755CA" w:rsidRDefault="00290E8D" w:rsidP="00D61869">
            <w:pPr>
              <w:pStyle w:val="ListParagraph"/>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sidR="005C5056">
              <w:rPr>
                <w:rFonts w:ascii="Century Gothic" w:hAnsi="Century Gothic" w:cs="Century Gothic"/>
                <w:b/>
                <w:bCs/>
                <w:sz w:val="18"/>
                <w:szCs w:val="18"/>
                <w:lang w:eastAsia="tr-TR"/>
              </w:rPr>
              <w:t>Gönyeli Belediyesi</w:t>
            </w:r>
          </w:p>
        </w:tc>
      </w:tr>
      <w:tr w:rsidR="00290E8D" w:rsidRPr="00327EA5" w14:paraId="58F47D1B" w14:textId="77777777">
        <w:trPr>
          <w:trHeight w:val="321"/>
        </w:trPr>
        <w:tc>
          <w:tcPr>
            <w:tcW w:w="427" w:type="dxa"/>
          </w:tcPr>
          <w:p w14:paraId="5EA5134E"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7DE274C5"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14:paraId="73A696CF" w14:textId="77777777" w:rsidR="00290E8D" w:rsidRPr="006755CA" w:rsidRDefault="00290E8D" w:rsidP="00D61869">
            <w:pPr>
              <w:pStyle w:val="ListParagraph"/>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r w:rsidR="005C5056">
              <w:rPr>
                <w:rFonts w:ascii="Century Gothic" w:hAnsi="Century Gothic" w:cs="Century Gothic"/>
                <w:b/>
                <w:bCs/>
                <w:sz w:val="20"/>
                <w:szCs w:val="20"/>
              </w:rPr>
              <w:t>www.gonyeli.org</w:t>
            </w:r>
          </w:p>
        </w:tc>
      </w:tr>
      <w:tr w:rsidR="00290E8D" w:rsidRPr="00327EA5" w14:paraId="3FB7ABFF" w14:textId="77777777">
        <w:trPr>
          <w:trHeight w:val="321"/>
        </w:trPr>
        <w:tc>
          <w:tcPr>
            <w:tcW w:w="427" w:type="dxa"/>
          </w:tcPr>
          <w:p w14:paraId="36706307"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1093E4CE"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14:paraId="14BD5D79" w14:textId="77777777" w:rsidR="00290E8D" w:rsidRPr="006755CA" w:rsidRDefault="00290E8D" w:rsidP="00D61869">
            <w:pPr>
              <w:pStyle w:val="ListParagraph"/>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18"/>
                <w:szCs w:val="18"/>
                <w:lang w:eastAsia="tr-TR"/>
              </w:rPr>
              <w:t xml:space="preserve"> Gönyeli Belediyesi</w:t>
            </w:r>
          </w:p>
        </w:tc>
      </w:tr>
      <w:tr w:rsidR="00290E8D" w:rsidRPr="00327EA5" w14:paraId="2313961C" w14:textId="77777777">
        <w:trPr>
          <w:trHeight w:val="628"/>
        </w:trPr>
        <w:tc>
          <w:tcPr>
            <w:tcW w:w="427" w:type="dxa"/>
          </w:tcPr>
          <w:p w14:paraId="044E2298"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4491C33C"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14:paraId="26FBC078" w14:textId="77777777" w:rsidR="00290E8D" w:rsidRPr="006755CA" w:rsidRDefault="00290E8D" w:rsidP="00D61869">
            <w:pPr>
              <w:pStyle w:val="ListParagraph"/>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20"/>
                <w:szCs w:val="20"/>
              </w:rPr>
              <w:t xml:space="preserve"> </w:t>
            </w:r>
            <w:r w:rsidR="006974E6">
              <w:rPr>
                <w:rFonts w:ascii="Century Gothic" w:hAnsi="Century Gothic" w:cs="Century Gothic"/>
                <w:b/>
                <w:bCs/>
                <w:sz w:val="20"/>
                <w:szCs w:val="20"/>
              </w:rPr>
              <w:t>2</w:t>
            </w:r>
            <w:r w:rsidR="003E0494">
              <w:rPr>
                <w:rFonts w:ascii="Century Gothic" w:hAnsi="Century Gothic" w:cs="Century Gothic"/>
                <w:b/>
                <w:bCs/>
                <w:sz w:val="20"/>
                <w:szCs w:val="20"/>
              </w:rPr>
              <w:t>0</w:t>
            </w:r>
            <w:r w:rsidR="005C5056">
              <w:rPr>
                <w:rFonts w:ascii="Century Gothic" w:hAnsi="Century Gothic" w:cs="Century Gothic"/>
                <w:b/>
                <w:bCs/>
                <w:sz w:val="20"/>
                <w:szCs w:val="20"/>
              </w:rPr>
              <w:t>0TL</w:t>
            </w:r>
            <w:r w:rsidR="005E5844">
              <w:rPr>
                <w:rFonts w:ascii="Century Gothic" w:hAnsi="Century Gothic" w:cs="Century Gothic"/>
                <w:b/>
                <w:bCs/>
                <w:sz w:val="20"/>
                <w:szCs w:val="20"/>
              </w:rPr>
              <w:t xml:space="preserve"> </w:t>
            </w:r>
            <w:r w:rsidR="005C5056">
              <w:rPr>
                <w:rFonts w:ascii="Century Gothic" w:hAnsi="Century Gothic" w:cs="Century Gothic"/>
                <w:b/>
                <w:bCs/>
                <w:sz w:val="20"/>
                <w:szCs w:val="20"/>
              </w:rPr>
              <w:t>(KDV dahil)</w:t>
            </w:r>
          </w:p>
        </w:tc>
      </w:tr>
      <w:tr w:rsidR="00290E8D" w:rsidRPr="00327EA5" w14:paraId="2D7889A4" w14:textId="77777777">
        <w:trPr>
          <w:trHeight w:val="321"/>
        </w:trPr>
        <w:tc>
          <w:tcPr>
            <w:tcW w:w="427" w:type="dxa"/>
          </w:tcPr>
          <w:p w14:paraId="417273D5"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5ED28D0A"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 ile ilgili soru sorma tarihi ve saati</w:t>
            </w:r>
          </w:p>
        </w:tc>
        <w:tc>
          <w:tcPr>
            <w:tcW w:w="3515" w:type="dxa"/>
            <w:tcBorders>
              <w:top w:val="dashSmallGap" w:sz="4" w:space="0" w:color="auto"/>
              <w:bottom w:val="dashSmallGap" w:sz="4" w:space="0" w:color="auto"/>
            </w:tcBorders>
            <w:vAlign w:val="bottom"/>
          </w:tcPr>
          <w:p w14:paraId="4E79B098" w14:textId="6DB45BC0" w:rsidR="00290E8D" w:rsidRPr="005C5056" w:rsidRDefault="00290E8D" w:rsidP="005C5056">
            <w:pPr>
              <w:ind w:left="0" w:firstLine="0"/>
              <w:jc w:val="left"/>
              <w:rPr>
                <w:rFonts w:ascii="Century Gothic" w:hAnsi="Century Gothic" w:cs="Century Gothic"/>
                <w:b/>
                <w:bCs/>
                <w:sz w:val="20"/>
                <w:szCs w:val="20"/>
                <w:u w:val="none"/>
              </w:rPr>
            </w:pPr>
            <w:r w:rsidRPr="005C5056">
              <w:rPr>
                <w:rFonts w:ascii="Century Gothic" w:hAnsi="Century Gothic" w:cs="Century Gothic"/>
                <w:b/>
                <w:bCs/>
                <w:sz w:val="20"/>
                <w:szCs w:val="20"/>
                <w:u w:val="none"/>
              </w:rPr>
              <w:t>:</w:t>
            </w:r>
            <w:r w:rsidR="005C5056" w:rsidRPr="005C5056">
              <w:rPr>
                <w:rFonts w:ascii="Century Gothic" w:hAnsi="Century Gothic" w:cs="Century Gothic"/>
                <w:b/>
                <w:bCs/>
                <w:sz w:val="20"/>
                <w:szCs w:val="20"/>
                <w:u w:val="none"/>
              </w:rPr>
              <w:t xml:space="preserve"> </w:t>
            </w:r>
            <w:r w:rsidR="005E5C91">
              <w:rPr>
                <w:rFonts w:ascii="Century Gothic" w:hAnsi="Century Gothic" w:cs="Century Gothic"/>
                <w:b/>
                <w:bCs/>
                <w:sz w:val="20"/>
                <w:szCs w:val="20"/>
                <w:u w:val="none"/>
              </w:rPr>
              <w:t>11</w:t>
            </w:r>
            <w:r w:rsidR="005C5056">
              <w:rPr>
                <w:rFonts w:ascii="Century Gothic" w:hAnsi="Century Gothic" w:cs="Century Gothic"/>
                <w:b/>
                <w:bCs/>
                <w:sz w:val="20"/>
                <w:szCs w:val="20"/>
                <w:u w:val="none"/>
              </w:rPr>
              <w:t>.</w:t>
            </w:r>
            <w:r w:rsidR="003B4377">
              <w:rPr>
                <w:rFonts w:ascii="Century Gothic" w:hAnsi="Century Gothic" w:cs="Century Gothic"/>
                <w:b/>
                <w:bCs/>
                <w:sz w:val="20"/>
                <w:szCs w:val="20"/>
                <w:u w:val="none"/>
              </w:rPr>
              <w:t>10</w:t>
            </w:r>
            <w:r w:rsidR="005C5056">
              <w:rPr>
                <w:rFonts w:ascii="Century Gothic" w:hAnsi="Century Gothic" w:cs="Century Gothic"/>
                <w:b/>
                <w:bCs/>
                <w:sz w:val="20"/>
                <w:szCs w:val="20"/>
                <w:u w:val="none"/>
              </w:rPr>
              <w:t>.20</w:t>
            </w:r>
            <w:r w:rsidR="003B4377">
              <w:rPr>
                <w:rFonts w:ascii="Century Gothic" w:hAnsi="Century Gothic" w:cs="Century Gothic"/>
                <w:b/>
                <w:bCs/>
                <w:sz w:val="20"/>
                <w:szCs w:val="20"/>
                <w:u w:val="none"/>
              </w:rPr>
              <w:t>20</w:t>
            </w:r>
            <w:r w:rsidR="005C5056">
              <w:rPr>
                <w:rFonts w:ascii="Century Gothic" w:hAnsi="Century Gothic" w:cs="Century Gothic"/>
                <w:b/>
                <w:bCs/>
                <w:sz w:val="20"/>
                <w:szCs w:val="20"/>
                <w:u w:val="none"/>
              </w:rPr>
              <w:t xml:space="preserve"> tarihi </w:t>
            </w:r>
            <w:r w:rsidR="00D069D7">
              <w:rPr>
                <w:rFonts w:ascii="Century Gothic" w:hAnsi="Century Gothic" w:cs="Century Gothic"/>
                <w:b/>
                <w:bCs/>
                <w:sz w:val="20"/>
                <w:szCs w:val="20"/>
                <w:u w:val="none"/>
              </w:rPr>
              <w:t>1</w:t>
            </w:r>
            <w:r w:rsidR="003B4377">
              <w:rPr>
                <w:rFonts w:ascii="Century Gothic" w:hAnsi="Century Gothic" w:cs="Century Gothic"/>
                <w:b/>
                <w:bCs/>
                <w:sz w:val="20"/>
                <w:szCs w:val="20"/>
                <w:u w:val="none"/>
              </w:rPr>
              <w:t>6</w:t>
            </w:r>
            <w:r w:rsidR="005C5056">
              <w:rPr>
                <w:rFonts w:ascii="Century Gothic" w:hAnsi="Century Gothic" w:cs="Century Gothic"/>
                <w:b/>
                <w:bCs/>
                <w:sz w:val="20"/>
                <w:szCs w:val="20"/>
                <w:u w:val="none"/>
              </w:rPr>
              <w:t>:</w:t>
            </w:r>
            <w:r w:rsidR="006974E6">
              <w:rPr>
                <w:rFonts w:ascii="Century Gothic" w:hAnsi="Century Gothic" w:cs="Century Gothic"/>
                <w:b/>
                <w:bCs/>
                <w:sz w:val="20"/>
                <w:szCs w:val="20"/>
                <w:u w:val="none"/>
              </w:rPr>
              <w:t>0</w:t>
            </w:r>
            <w:r w:rsidR="005C5056">
              <w:rPr>
                <w:rFonts w:ascii="Century Gothic" w:hAnsi="Century Gothic" w:cs="Century Gothic"/>
                <w:b/>
                <w:bCs/>
                <w:sz w:val="20"/>
                <w:szCs w:val="20"/>
                <w:u w:val="none"/>
              </w:rPr>
              <w:t>0’</w:t>
            </w:r>
            <w:r w:rsidR="006974E6">
              <w:rPr>
                <w:rFonts w:ascii="Century Gothic" w:hAnsi="Century Gothic" w:cs="Century Gothic"/>
                <w:b/>
                <w:bCs/>
                <w:sz w:val="20"/>
                <w:szCs w:val="20"/>
                <w:u w:val="none"/>
              </w:rPr>
              <w:t>e</w:t>
            </w:r>
            <w:r w:rsidR="005C5056">
              <w:rPr>
                <w:rFonts w:ascii="Century Gothic" w:hAnsi="Century Gothic" w:cs="Century Gothic"/>
                <w:b/>
                <w:bCs/>
                <w:sz w:val="20"/>
                <w:szCs w:val="20"/>
                <w:u w:val="none"/>
              </w:rPr>
              <w:t xml:space="preserve"> kadar.</w:t>
            </w:r>
          </w:p>
        </w:tc>
      </w:tr>
    </w:tbl>
    <w:p w14:paraId="04452AEE" w14:textId="77777777" w:rsidR="00290E8D" w:rsidRPr="006755CA" w:rsidRDefault="00290E8D" w:rsidP="00402E92">
      <w:pPr>
        <w:pStyle w:val="ListParagraph"/>
        <w:spacing w:line="276" w:lineRule="auto"/>
        <w:ind w:left="0" w:firstLine="0"/>
        <w:rPr>
          <w:rFonts w:ascii="Century Gothic" w:hAnsi="Century Gothic" w:cs="Century Gothic"/>
          <w:color w:val="000000"/>
          <w:sz w:val="20"/>
          <w:szCs w:val="20"/>
        </w:rPr>
      </w:pPr>
    </w:p>
    <w:p w14:paraId="6C8C9179" w14:textId="77777777" w:rsidR="00290E8D" w:rsidRPr="00D1503A" w:rsidRDefault="00290E8D" w:rsidP="00637EFB">
      <w:pPr>
        <w:pStyle w:val="ListParagraph"/>
        <w:numPr>
          <w:ilvl w:val="1"/>
          <w:numId w:val="3"/>
        </w:numPr>
        <w:spacing w:line="276" w:lineRule="auto"/>
        <w:rPr>
          <w:rFonts w:ascii="Century Gothic" w:hAnsi="Century Gothic" w:cs="Century Gothic"/>
          <w:color w:val="000000"/>
          <w:sz w:val="16"/>
          <w:szCs w:val="16"/>
        </w:rPr>
      </w:pPr>
      <w:r w:rsidRPr="00D1503A">
        <w:rPr>
          <w:rFonts w:ascii="Century Gothic" w:hAnsi="Century Gothic" w:cs="Century Gothic"/>
          <w:sz w:val="20"/>
          <w:szCs w:val="20"/>
        </w:rPr>
        <w:t xml:space="preserve">İstekliler tarafından şartname maddelerine yönelik itiraz ve/veya açıklık istenen hususlarla ilgili soruları, yazılı olarak  </w:t>
      </w:r>
      <w:r w:rsidR="006974E6">
        <w:rPr>
          <w:rFonts w:ascii="Century Gothic" w:hAnsi="Century Gothic" w:cs="Century Gothic"/>
          <w:sz w:val="20"/>
          <w:szCs w:val="20"/>
        </w:rPr>
        <w:t>Gönyeli Belediyesi</w:t>
      </w:r>
      <w:r w:rsidRPr="00D1503A">
        <w:rPr>
          <w:rFonts w:ascii="Century Gothic" w:hAnsi="Century Gothic" w:cs="Century Gothic"/>
          <w:sz w:val="20"/>
          <w:szCs w:val="20"/>
        </w:rPr>
        <w:t xml:space="preserve">’ne </w:t>
      </w:r>
      <w:r>
        <w:rPr>
          <w:rFonts w:ascii="Century Gothic" w:hAnsi="Century Gothic" w:cs="Century Gothic"/>
          <w:b/>
          <w:bCs/>
          <w:sz w:val="20"/>
          <w:szCs w:val="20"/>
        </w:rPr>
        <w:t>(e</w:t>
      </w:r>
      <w:r w:rsidRPr="00D1503A">
        <w:rPr>
          <w:rFonts w:ascii="Century Gothic" w:hAnsi="Century Gothic" w:cs="Century Gothic"/>
          <w:b/>
          <w:bCs/>
          <w:sz w:val="20"/>
          <w:szCs w:val="20"/>
        </w:rPr>
        <w:t xml:space="preserve">) bendinde belirtilen süreye kadar yapılmalıdır.  </w:t>
      </w:r>
      <w:r w:rsidRPr="00D1503A">
        <w:rPr>
          <w:rFonts w:ascii="Century Gothic" w:hAnsi="Century Gothic" w:cs="Century Gothic"/>
          <w:sz w:val="20"/>
          <w:szCs w:val="20"/>
        </w:rPr>
        <w:t xml:space="preserve">Bu tarih ve saatten sonra itiraz ve/veya </w:t>
      </w:r>
      <w:r w:rsidRPr="00D1503A">
        <w:rPr>
          <w:rFonts w:ascii="Century Gothic" w:hAnsi="Century Gothic" w:cs="Century Gothic"/>
          <w:b/>
          <w:bCs/>
          <w:sz w:val="20"/>
          <w:szCs w:val="20"/>
        </w:rPr>
        <w:t>soru kabul edilmeyecektir.</w:t>
      </w:r>
      <w:r w:rsidRPr="00D1503A">
        <w:rPr>
          <w:rFonts w:ascii="Century Gothic" w:hAnsi="Century Gothic" w:cs="Century Gothic"/>
          <w:sz w:val="20"/>
          <w:szCs w:val="20"/>
        </w:rPr>
        <w:t xml:space="preserve"> İstekliler tarafından açıklama talep edilmemesi halinde, verilen ihale d</w:t>
      </w:r>
      <w:r>
        <w:rPr>
          <w:rFonts w:ascii="Century Gothic" w:hAnsi="Century Gothic" w:cs="Century Gothic"/>
          <w:sz w:val="20"/>
          <w:szCs w:val="20"/>
        </w:rPr>
        <w:t>o</w:t>
      </w:r>
      <w:r w:rsidRPr="00D1503A">
        <w:rPr>
          <w:rFonts w:ascii="Century Gothic" w:hAnsi="Century Gothic" w:cs="Century Gothic"/>
          <w:sz w:val="20"/>
          <w:szCs w:val="20"/>
        </w:rPr>
        <w:t>kümanlarının tümünün verildiği şekilde kabul (taahhüt) edilmiş sayılır.</w:t>
      </w:r>
    </w:p>
    <w:p w14:paraId="67B5C4D1" w14:textId="3B4017BA" w:rsidR="00290E8D" w:rsidRPr="00D1503A" w:rsidRDefault="00290E8D" w:rsidP="00637EFB">
      <w:pPr>
        <w:pStyle w:val="ListParagraph"/>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sz w:val="20"/>
          <w:szCs w:val="20"/>
        </w:rPr>
        <w:t xml:space="preserve">Gerek duyulması halinde,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yazılı talebi üzerine, zeyilnameler ile idare tarafından yapılan yazılı açıklamalar </w:t>
      </w:r>
      <w:r w:rsidR="005E5C91">
        <w:rPr>
          <w:rFonts w:ascii="Century Gothic" w:hAnsi="Century Gothic" w:cs="Century Gothic"/>
          <w:b/>
          <w:bCs/>
          <w:sz w:val="20"/>
          <w:szCs w:val="20"/>
        </w:rPr>
        <w:t>11</w:t>
      </w:r>
      <w:r w:rsidR="00041959">
        <w:rPr>
          <w:rFonts w:ascii="Century Gothic" w:hAnsi="Century Gothic" w:cs="Century Gothic"/>
          <w:b/>
          <w:bCs/>
          <w:sz w:val="20"/>
          <w:szCs w:val="20"/>
        </w:rPr>
        <w:t>/</w:t>
      </w:r>
      <w:r w:rsidR="005E5C91">
        <w:rPr>
          <w:rFonts w:ascii="Century Gothic" w:hAnsi="Century Gothic" w:cs="Century Gothic"/>
          <w:b/>
          <w:bCs/>
          <w:sz w:val="20"/>
          <w:szCs w:val="20"/>
        </w:rPr>
        <w:t>10</w:t>
      </w:r>
      <w:r w:rsidR="005E5844">
        <w:rPr>
          <w:rFonts w:ascii="Century Gothic" w:hAnsi="Century Gothic" w:cs="Century Gothic"/>
          <w:b/>
          <w:bCs/>
          <w:sz w:val="20"/>
          <w:szCs w:val="20"/>
        </w:rPr>
        <w:t>/</w:t>
      </w:r>
      <w:r w:rsidRPr="00D1503A">
        <w:rPr>
          <w:rFonts w:ascii="Century Gothic" w:hAnsi="Century Gothic" w:cs="Century Gothic"/>
          <w:b/>
          <w:bCs/>
          <w:sz w:val="20"/>
          <w:szCs w:val="20"/>
        </w:rPr>
        <w:t>201</w:t>
      </w:r>
      <w:r w:rsidR="005E5844">
        <w:rPr>
          <w:rFonts w:ascii="Century Gothic" w:hAnsi="Century Gothic" w:cs="Century Gothic"/>
          <w:b/>
          <w:bCs/>
          <w:sz w:val="20"/>
          <w:szCs w:val="20"/>
        </w:rPr>
        <w:t xml:space="preserve">7 </w:t>
      </w:r>
      <w:r w:rsidRPr="006755CA">
        <w:rPr>
          <w:rFonts w:ascii="Century Gothic" w:hAnsi="Century Gothic" w:cs="Century Gothic"/>
          <w:sz w:val="20"/>
          <w:szCs w:val="20"/>
        </w:rPr>
        <w:t xml:space="preserve">tarihi </w:t>
      </w:r>
      <w:r w:rsidRPr="006755CA">
        <w:rPr>
          <w:rFonts w:ascii="Century Gothic" w:hAnsi="Century Gothic" w:cs="Century Gothic"/>
          <w:b/>
          <w:bCs/>
          <w:sz w:val="20"/>
          <w:szCs w:val="20"/>
        </w:rPr>
        <w:t>mesai saati bitimine kadar</w:t>
      </w:r>
      <w:r w:rsidRPr="006755CA">
        <w:rPr>
          <w:rFonts w:ascii="Century Gothic" w:hAnsi="Century Gothic" w:cs="Century Gothic"/>
          <w:sz w:val="20"/>
          <w:szCs w:val="20"/>
        </w:rPr>
        <w:t xml:space="preserv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lara</w:t>
      </w:r>
      <w:r w:rsidRPr="006755CA">
        <w:rPr>
          <w:rFonts w:ascii="Century Gothic" w:hAnsi="Century Gothic" w:cs="Century Gothic"/>
          <w:sz w:val="20"/>
          <w:szCs w:val="20"/>
        </w:rPr>
        <w:t xml:space="preserve"> bildireceklerdir.</w:t>
      </w:r>
    </w:p>
    <w:p w14:paraId="434C7B7D" w14:textId="77777777" w:rsidR="00290E8D" w:rsidRPr="006755CA" w:rsidRDefault="00290E8D" w:rsidP="00AC1182">
      <w:pPr>
        <w:pStyle w:val="ListParagraph"/>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14:paraId="682A4406" w14:textId="77777777" w:rsidR="00290E8D" w:rsidRPr="006755CA" w:rsidRDefault="00290E8D" w:rsidP="00AC1182">
      <w:pPr>
        <w:pStyle w:val="ListParagraph"/>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14:paraId="38807D50"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Genel Şartname,</w:t>
      </w:r>
    </w:p>
    <w:p w14:paraId="34542574"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İdari Özel Şartname, </w:t>
      </w:r>
    </w:p>
    <w:p w14:paraId="1B2DA03F"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Teknik Şartname,</w:t>
      </w:r>
    </w:p>
    <w:p w14:paraId="406940D7"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Standart Formlar:</w:t>
      </w:r>
    </w:p>
    <w:p w14:paraId="20E95B8A" w14:textId="77777777"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14:paraId="33697209" w14:textId="77777777"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14:paraId="6F487FE2" w14:textId="77777777"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14:paraId="4B5EFF48" w14:textId="77777777" w:rsidR="00290E8D" w:rsidRPr="006755CA" w:rsidRDefault="00290E8D" w:rsidP="00637EFB">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lastRenderedPageBreak/>
        <w:t xml:space="preserve">Yukarıdaki, belgelere ilaveten, bu Şartnamenin ilgili hükümleri gereğince İdarenin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Pr="006755CA">
        <w:rPr>
          <w:rFonts w:ascii="Century Gothic" w:hAnsi="Century Gothic" w:cs="Century Gothic"/>
          <w:color w:val="000000"/>
          <w:sz w:val="20"/>
          <w:szCs w:val="20"/>
        </w:rPr>
        <w:t xml:space="preserve"> yazılı talebi üzerine İdare tarafından yapılan yazılı açıklamalar, ihale dokümanının bağlayıcı bir parçasıdır.</w:t>
      </w:r>
    </w:p>
    <w:p w14:paraId="16744281" w14:textId="77777777" w:rsidR="00290E8D" w:rsidRPr="006755CA" w:rsidRDefault="00290E8D" w:rsidP="00402E92">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 tarafından, ihale dokümanının içeriği dikkatli bir şekilde incelenmelidir. Teklifin verilmesine ilişkin şartların yerine getirilmemesinden kaynaklanan sorumluluk teklif verene aittir. </w:t>
      </w:r>
      <w:r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14:paraId="0527FE12" w14:textId="77777777" w:rsidR="00290E8D" w:rsidRPr="006755CA" w:rsidRDefault="00290E8D" w:rsidP="00940E02">
      <w:pPr>
        <w:pStyle w:val="ListParagraph"/>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Bildirim ve Tebligat Esasları</w:t>
      </w:r>
    </w:p>
    <w:p w14:paraId="6A4ABCA6" w14:textId="77777777" w:rsidR="00290E8D" w:rsidRDefault="00290E8D" w:rsidP="005624F2">
      <w:pPr>
        <w:pStyle w:val="3-NormalYaz"/>
        <w:numPr>
          <w:ilvl w:val="1"/>
          <w:numId w:val="3"/>
        </w:numPr>
        <w:tabs>
          <w:tab w:val="clear" w:pos="566"/>
        </w:tabs>
        <w:spacing w:before="0" w:beforeAutospacing="0"/>
        <w:ind w:left="715" w:hanging="431"/>
        <w:rPr>
          <w:rFonts w:ascii="Century Gothic" w:hAnsi="Century Gothic" w:cs="Century Gothic"/>
          <w:color w:val="000000"/>
          <w:sz w:val="20"/>
          <w:szCs w:val="20"/>
        </w:rPr>
      </w:pPr>
      <w:r w:rsidRPr="005B657C">
        <w:rPr>
          <w:rFonts w:ascii="Century Gothic" w:hAnsi="Century Gothic" w:cs="Century Gothic"/>
          <w:color w:val="000000"/>
          <w:sz w:val="20"/>
          <w:szCs w:val="20"/>
        </w:rPr>
        <w:t xml:space="preserve">İhale kararları ile ilgili tebliğler </w:t>
      </w:r>
      <w:r w:rsidR="004B6361">
        <w:rPr>
          <w:rFonts w:ascii="Century Gothic" w:hAnsi="Century Gothic" w:cs="Century Gothic"/>
          <w:color w:val="000000"/>
          <w:sz w:val="20"/>
          <w:szCs w:val="20"/>
        </w:rPr>
        <w:t>katılımcı</w:t>
      </w:r>
      <w:r w:rsidR="004B6361" w:rsidRPr="005B657C">
        <w:rPr>
          <w:rFonts w:ascii="Century Gothic" w:hAnsi="Century Gothic" w:cs="Century Gothic"/>
          <w:color w:val="000000"/>
          <w:sz w:val="20"/>
          <w:szCs w:val="20"/>
        </w:rPr>
        <w:t>lar</w:t>
      </w:r>
      <w:r w:rsidRPr="005B657C">
        <w:rPr>
          <w:rFonts w:ascii="Century Gothic" w:hAnsi="Century Gothic" w:cs="Century Gothic"/>
          <w:color w:val="000000"/>
          <w:sz w:val="20"/>
          <w:szCs w:val="20"/>
        </w:rPr>
        <w:t xml:space="preserve"> ve halka </w:t>
      </w:r>
      <w:r w:rsidR="00D04AAE" w:rsidRPr="00696BB4">
        <w:rPr>
          <w:rFonts w:ascii="Century Gothic" w:hAnsi="Century Gothic" w:cs="Century Gothic"/>
          <w:bCs/>
          <w:sz w:val="18"/>
          <w:szCs w:val="18"/>
          <w:lang w:eastAsia="tr-TR"/>
        </w:rPr>
        <w:t>Gönyeli Belediyesi</w:t>
      </w:r>
      <w:r w:rsidR="00D04AAE">
        <w:rPr>
          <w:rFonts w:ascii="Century Gothic" w:hAnsi="Century Gothic" w:cs="Century Gothic"/>
          <w:color w:val="000000"/>
          <w:sz w:val="20"/>
          <w:szCs w:val="20"/>
        </w:rPr>
        <w:t xml:space="preserve"> </w:t>
      </w:r>
      <w:r w:rsidR="0039261F">
        <w:rPr>
          <w:rFonts w:ascii="Century Gothic" w:hAnsi="Century Gothic" w:cs="Century Gothic"/>
          <w:color w:val="000000"/>
          <w:sz w:val="20"/>
          <w:szCs w:val="20"/>
        </w:rPr>
        <w:t>internet sitesinde yayımlanarak ve</w:t>
      </w:r>
      <w:r w:rsidRPr="005B657C">
        <w:rPr>
          <w:rFonts w:ascii="Century Gothic" w:hAnsi="Century Gothic" w:cs="Century Gothic"/>
          <w:color w:val="000000"/>
          <w:sz w:val="20"/>
          <w:szCs w:val="20"/>
        </w:rPr>
        <w:t xml:space="preserve"> ilan tahtasına asılarak duyurulur</w:t>
      </w:r>
      <w:r w:rsidR="00911841">
        <w:rPr>
          <w:rFonts w:ascii="Century Gothic" w:hAnsi="Century Gothic" w:cs="Century Gothic"/>
          <w:color w:val="000000"/>
          <w:sz w:val="20"/>
          <w:szCs w:val="20"/>
        </w:rPr>
        <w:t>. İ</w:t>
      </w:r>
      <w:r w:rsidRPr="005B657C">
        <w:rPr>
          <w:rFonts w:ascii="Century Gothic" w:hAnsi="Century Gothic" w:cs="Century Gothic"/>
          <w:color w:val="000000"/>
          <w:sz w:val="20"/>
          <w:szCs w:val="20"/>
        </w:rPr>
        <w:t xml:space="preserve">hale makamına </w:t>
      </w:r>
      <w:r w:rsidR="00911841">
        <w:rPr>
          <w:rFonts w:ascii="Century Gothic" w:hAnsi="Century Gothic" w:cs="Century Gothic"/>
          <w:color w:val="000000"/>
          <w:sz w:val="20"/>
          <w:szCs w:val="20"/>
        </w:rPr>
        <w:t xml:space="preserve">ise </w:t>
      </w:r>
      <w:r w:rsidRPr="005B657C">
        <w:rPr>
          <w:rFonts w:ascii="Century Gothic" w:hAnsi="Century Gothic" w:cs="Century Gothic"/>
          <w:color w:val="000000"/>
          <w:sz w:val="20"/>
          <w:szCs w:val="20"/>
        </w:rPr>
        <w:t xml:space="preserve">tebligat yazılı yapılır. </w:t>
      </w:r>
    </w:p>
    <w:p w14:paraId="50340A6A" w14:textId="77777777" w:rsidR="00290E8D" w:rsidRDefault="00290E8D" w:rsidP="004B69BD">
      <w:pPr>
        <w:pStyle w:val="3-NormalYaz"/>
        <w:numPr>
          <w:ilvl w:val="1"/>
          <w:numId w:val="3"/>
        </w:numPr>
        <w:tabs>
          <w:tab w:val="clear" w:pos="566"/>
          <w:tab w:val="left" w:pos="708"/>
        </w:tabs>
        <w:spacing w:before="0" w:beforeAutospacing="0"/>
        <w:rPr>
          <w:rFonts w:ascii="Century Gothic" w:hAnsi="Century Gothic" w:cs="Century Gothic"/>
          <w:sz w:val="20"/>
          <w:szCs w:val="20"/>
        </w:rPr>
      </w:pPr>
      <w:r>
        <w:rPr>
          <w:rFonts w:ascii="Century Gothic" w:hAnsi="Century Gothic" w:cs="Century Gothic"/>
          <w:sz w:val="20"/>
          <w:szCs w:val="20"/>
        </w:rPr>
        <w:t xml:space="preserve">Bir ihale ile ilgili sorulara verilecek yanıtlar, açıklayıcı bilgiler ve zeyilnameler </w:t>
      </w:r>
      <w:r w:rsidR="004B6361">
        <w:rPr>
          <w:rFonts w:ascii="Century Gothic" w:hAnsi="Century Gothic" w:cs="Century Gothic"/>
          <w:sz w:val="20"/>
          <w:szCs w:val="20"/>
        </w:rPr>
        <w:t>katılımcılara</w:t>
      </w:r>
      <w:r>
        <w:rPr>
          <w:rFonts w:ascii="Century Gothic" w:hAnsi="Century Gothic" w:cs="Century Gothic"/>
          <w:sz w:val="20"/>
          <w:szCs w:val="20"/>
        </w:rPr>
        <w:t xml:space="preserve"> </w:t>
      </w:r>
      <w:r w:rsidR="00696BB4" w:rsidRPr="00696BB4">
        <w:rPr>
          <w:rFonts w:ascii="Century Gothic" w:hAnsi="Century Gothic" w:cs="Century Gothic"/>
          <w:bCs/>
          <w:sz w:val="18"/>
          <w:szCs w:val="18"/>
          <w:lang w:eastAsia="tr-TR"/>
        </w:rPr>
        <w:t>Gönyeli Belediyesinin</w:t>
      </w:r>
      <w:r w:rsidR="00696BB4">
        <w:rPr>
          <w:rFonts w:ascii="Century Gothic" w:hAnsi="Century Gothic" w:cs="Century Gothic"/>
          <w:sz w:val="20"/>
          <w:szCs w:val="20"/>
          <w:lang w:eastAsia="tr-TR"/>
        </w:rPr>
        <w:t xml:space="preserve"> </w:t>
      </w:r>
      <w:r>
        <w:rPr>
          <w:rFonts w:ascii="Century Gothic" w:hAnsi="Century Gothic" w:cs="Century Gothic"/>
          <w:sz w:val="20"/>
          <w:szCs w:val="20"/>
          <w:lang w:eastAsia="tr-TR"/>
        </w:rPr>
        <w:t>resmi internet sitesinde duyurulur ve yazılı olarak imza karşılığı tebliğ edilir. İstekli tarafından sunulan beyannamede belirtilen</w:t>
      </w:r>
      <w:r w:rsidR="0039261F">
        <w:rPr>
          <w:rFonts w:ascii="Century Gothic" w:hAnsi="Century Gothic" w:cs="Century Gothic"/>
          <w:sz w:val="20"/>
          <w:szCs w:val="20"/>
          <w:lang w:eastAsia="tr-TR"/>
        </w:rPr>
        <w:t xml:space="preserve"> </w:t>
      </w:r>
      <w:r>
        <w:rPr>
          <w:rFonts w:ascii="Century Gothic" w:hAnsi="Century Gothic" w:cs="Century Gothic"/>
          <w:sz w:val="20"/>
          <w:szCs w:val="20"/>
          <w:lang w:eastAsia="tr-TR"/>
        </w:rPr>
        <w:t xml:space="preserve">iletişim numaraları vasıtasıyla irtibat kurulamayan ve irtibat sağlanan fakat teslim almaya gelmeyen </w:t>
      </w:r>
      <w:r w:rsidR="004B6361">
        <w:rPr>
          <w:rFonts w:ascii="Century Gothic" w:hAnsi="Century Gothic" w:cs="Century Gothic"/>
          <w:sz w:val="20"/>
          <w:szCs w:val="20"/>
          <w:lang w:eastAsia="tr-TR"/>
        </w:rPr>
        <w:t>katılımcılara</w:t>
      </w:r>
      <w:r>
        <w:rPr>
          <w:rFonts w:ascii="Century Gothic" w:hAnsi="Century Gothic" w:cs="Century Gothic"/>
          <w:sz w:val="20"/>
          <w:szCs w:val="20"/>
          <w:lang w:eastAsia="tr-TR"/>
        </w:rPr>
        <w:t xml:space="preserve"> tebligat yapılmış  edilmiş kabul edilir.</w:t>
      </w:r>
    </w:p>
    <w:p w14:paraId="778063BD" w14:textId="77777777" w:rsidR="00290E8D" w:rsidRPr="006755CA" w:rsidRDefault="00307B63" w:rsidP="00E86C34">
      <w:pPr>
        <w:pStyle w:val="3-NormalYaz"/>
        <w:tabs>
          <w:tab w:val="clear" w:pos="566"/>
          <w:tab w:val="left" w:pos="426"/>
          <w:tab w:val="left" w:leader="dot" w:pos="8505"/>
          <w:tab w:val="left" w:leader="dot" w:pos="9072"/>
        </w:tabs>
        <w:spacing w:before="0" w:beforeAutospacing="0"/>
        <w:ind w:left="720" w:hanging="720"/>
        <w:rPr>
          <w:rFonts w:ascii="Century Gothic" w:hAnsi="Century Gothic" w:cs="Century Gothic"/>
          <w:color w:val="000000"/>
          <w:sz w:val="20"/>
          <w:szCs w:val="20"/>
        </w:rPr>
      </w:pPr>
      <w:r>
        <w:rPr>
          <w:noProof/>
          <w:lang w:eastAsia="tr-TR"/>
        </w:rPr>
        <mc:AlternateContent>
          <mc:Choice Requires="wps">
            <w:drawing>
              <wp:anchor distT="0" distB="0" distL="114300" distR="114300" simplePos="0" relativeHeight="251645440" behindDoc="0" locked="0" layoutInCell="1" allowOverlap="1" wp14:anchorId="3C4D7AC9" wp14:editId="036C356F">
                <wp:simplePos x="0" y="0"/>
                <wp:positionH relativeFrom="column">
                  <wp:posOffset>1521460</wp:posOffset>
                </wp:positionH>
                <wp:positionV relativeFrom="paragraph">
                  <wp:posOffset>372110</wp:posOffset>
                </wp:positionV>
                <wp:extent cx="3875405" cy="683895"/>
                <wp:effectExtent l="20955" t="19050" r="18415" b="20955"/>
                <wp:wrapNone/>
                <wp:docPr id="35"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83895"/>
                        </a:xfrm>
                        <a:prstGeom prst="roundRect">
                          <a:avLst>
                            <a:gd name="adj" fmla="val 16667"/>
                          </a:avLst>
                        </a:prstGeom>
                        <a:solidFill>
                          <a:srgbClr val="D0D8E8"/>
                        </a:solidFill>
                        <a:ln w="25400">
                          <a:solidFill>
                            <a:srgbClr val="FFFFFF"/>
                          </a:solidFill>
                          <a:round/>
                          <a:headEnd/>
                          <a:tailEnd/>
                        </a:ln>
                      </wps:spPr>
                      <wps:txbx>
                        <w:txbxContent>
                          <w:p w14:paraId="5F57BF7C" w14:textId="77777777" w:rsidR="00D04AAE" w:rsidRPr="003F2E08" w:rsidRDefault="00D04AAE"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D7AC9" id="Rounded Rectangle 53" o:spid="_x0000_s1028" style="position:absolute;left:0;text-align:left;margin-left:119.8pt;margin-top:29.3pt;width:305.15pt;height:5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" fillcolor="#d0d8e8" strokecolor="white" strokeweight="2pt">
                <v:path arrowok="t"/>
                <v:textbox>
                  <w:txbxContent>
                    <w:p w14:paraId="5F57BF7C" w14:textId="77777777" w:rsidR="00D04AAE" w:rsidRPr="003F2E08" w:rsidRDefault="00D04AAE"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mc:Fallback>
        </mc:AlternateContent>
      </w:r>
      <w:r>
        <w:rPr>
          <w:noProof/>
          <w:lang w:eastAsia="tr-TR"/>
        </w:rPr>
        <w:drawing>
          <wp:anchor distT="0" distB="0" distL="114300" distR="114300" simplePos="0" relativeHeight="251644416" behindDoc="0" locked="0" layoutInCell="1" allowOverlap="1" wp14:anchorId="694A9094" wp14:editId="6C9972E0">
            <wp:simplePos x="0" y="0"/>
            <wp:positionH relativeFrom="column">
              <wp:posOffset>401955</wp:posOffset>
            </wp:positionH>
            <wp:positionV relativeFrom="paragraph">
              <wp:posOffset>187325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14:sizeRelH relativeFrom="page">
              <wp14:pctWidth>0</wp14:pctWidth>
            </wp14:sizeRelH>
            <wp14:sizeRelV relativeFrom="page">
              <wp14:pctHeight>0</wp14:pctHeight>
            </wp14:sizeRelV>
          </wp:anchor>
        </w:drawing>
      </w:r>
    </w:p>
    <w:p w14:paraId="137F44B2" w14:textId="77777777" w:rsidR="00290E8D" w:rsidRPr="00D1503A" w:rsidRDefault="00290E8D" w:rsidP="00940E02">
      <w:pPr>
        <w:pStyle w:val="ListParagraph"/>
        <w:numPr>
          <w:ilvl w:val="0"/>
          <w:numId w:val="3"/>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w:t>
      </w:r>
      <w:r>
        <w:rPr>
          <w:rFonts w:ascii="Century Gothic" w:hAnsi="Century Gothic" w:cs="Century Gothic"/>
          <w:b/>
          <w:bCs/>
          <w:color w:val="000000"/>
          <w:sz w:val="20"/>
          <w:szCs w:val="20"/>
        </w:rPr>
        <w:t>ye</w:t>
      </w:r>
      <w:r w:rsidRPr="006755CA">
        <w:rPr>
          <w:rFonts w:ascii="Century Gothic" w:hAnsi="Century Gothic" w:cs="Century Gothic"/>
          <w:b/>
          <w:bCs/>
          <w:color w:val="000000"/>
          <w:sz w:val="20"/>
          <w:szCs w:val="20"/>
        </w:rPr>
        <w:t xml:space="preserve"> Katılım </w:t>
      </w:r>
    </w:p>
    <w:p w14:paraId="147B1E09" w14:textId="77777777" w:rsidR="00290E8D" w:rsidRPr="00402E92" w:rsidRDefault="00290E8D" w:rsidP="00402E92">
      <w:pPr>
        <w:pStyle w:val="ListParagraph"/>
        <w:ind w:left="284"/>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14:paraId="523BE9AE" w14:textId="77777777" w:rsidR="00290E8D" w:rsidRPr="00637EFB" w:rsidRDefault="00290E8D" w:rsidP="005624F2">
      <w:pPr>
        <w:pStyle w:val="ListParagraph"/>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14:paraId="5F808AB5" w14:textId="77777777" w:rsidR="00290E8D" w:rsidRPr="00402E92" w:rsidRDefault="00290E8D" w:rsidP="00402E92">
      <w:pPr>
        <w:pStyle w:val="ListParagraph"/>
        <w:numPr>
          <w:ilvl w:val="1"/>
          <w:numId w:val="3"/>
        </w:numPr>
        <w:rPr>
          <w:rFonts w:ascii="Century Gothic" w:hAnsi="Century Gothic" w:cs="Century Gothic"/>
          <w:sz w:val="20"/>
          <w:szCs w:val="20"/>
        </w:rPr>
      </w:pPr>
      <w:r w:rsidRPr="00F4264C">
        <w:rPr>
          <w:rFonts w:ascii="Century Gothic" w:hAnsi="Century Gothic" w:cs="Century Gothic"/>
          <w:sz w:val="20"/>
          <w:szCs w:val="20"/>
        </w:rPr>
        <w:t xml:space="preserve">Ortak girişim (iş ortaklığı veya konsorsiyum) kabul edilmeyecektir. </w:t>
      </w:r>
    </w:p>
    <w:p w14:paraId="61561B11" w14:textId="77777777" w:rsidR="00290E8D" w:rsidRPr="006755CA" w:rsidRDefault="00290E8D" w:rsidP="00C77F05">
      <w:pPr>
        <w:pStyle w:val="ListParagraph"/>
        <w:numPr>
          <w:ilvl w:val="0"/>
          <w:numId w:val="3"/>
        </w:numPr>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Şartı olan ve Teklifin Esasını oluşturan Belgeler.</w:t>
      </w:r>
    </w:p>
    <w:p w14:paraId="3F5948CC" w14:textId="77777777" w:rsidR="00290E8D" w:rsidRPr="006755CA" w:rsidRDefault="00290E8D" w:rsidP="000C71BB">
      <w:pPr>
        <w:pStyle w:val="ListParagraph"/>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belgeleri</w:t>
      </w:r>
      <w:r w:rsidRPr="006755CA">
        <w:rPr>
          <w:rFonts w:ascii="Century Gothic" w:hAnsi="Century Gothic" w:cs="Century Gothic"/>
          <w:color w:val="000000"/>
          <w:sz w:val="20"/>
          <w:szCs w:val="20"/>
        </w:rPr>
        <w:t xml:space="preserve"> teklif dosyalarında sunmaları gerekir:</w:t>
      </w:r>
    </w:p>
    <w:tbl>
      <w:tblPr>
        <w:tblW w:w="8388" w:type="dxa"/>
        <w:tblInd w:w="-106" w:type="dxa"/>
        <w:tblLook w:val="00A0" w:firstRow="1" w:lastRow="0" w:firstColumn="1" w:lastColumn="0" w:noHBand="0" w:noVBand="0"/>
      </w:tblPr>
      <w:tblGrid>
        <w:gridCol w:w="390"/>
        <w:gridCol w:w="7431"/>
        <w:gridCol w:w="567"/>
      </w:tblGrid>
      <w:tr w:rsidR="00290E8D" w:rsidRPr="00327EA5" w14:paraId="14DB4C62" w14:textId="77777777">
        <w:tc>
          <w:tcPr>
            <w:tcW w:w="390" w:type="dxa"/>
          </w:tcPr>
          <w:p w14:paraId="5F4A89FB"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499C5426" w14:textId="77777777"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İhale Katılım Beyannamesi: Tüm kısımların eksiksiz doldurulduğu, yetkili kişi tarafından imzalanmış ve  tüm beyanların doğru olarak sunulması gereken belgedir.  </w:t>
            </w:r>
          </w:p>
        </w:tc>
        <w:tc>
          <w:tcPr>
            <w:tcW w:w="567" w:type="dxa"/>
          </w:tcPr>
          <w:p w14:paraId="0D551A36"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6704" behindDoc="0" locked="0" layoutInCell="1" allowOverlap="1" wp14:anchorId="55D8F7E8" wp14:editId="7FAB54EC">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14117692" w14:textId="77777777">
        <w:tc>
          <w:tcPr>
            <w:tcW w:w="390" w:type="dxa"/>
          </w:tcPr>
          <w:p w14:paraId="3C0DF902"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7F169E69" w14:textId="39640BD4"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Pr="00327EA5">
              <w:rPr>
                <w:rFonts w:ascii="Century Gothic" w:hAnsi="Century Gothic" w:cs="Century Gothic"/>
                <w:color w:val="000000"/>
                <w:sz w:val="20"/>
                <w:szCs w:val="20"/>
                <w:lang w:eastAsia="tr-TR"/>
              </w:rPr>
              <w:t xml:space="preserve"> Bu Şartnamenin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w:t>
            </w:r>
            <w:r w:rsidR="0077362C">
              <w:rPr>
                <w:rFonts w:ascii="Century Gothic" w:hAnsi="Century Gothic" w:cs="Century Gothic"/>
                <w:color w:val="000000"/>
                <w:sz w:val="20"/>
                <w:szCs w:val="20"/>
                <w:lang w:eastAsia="tr-TR"/>
              </w:rPr>
              <w:t xml:space="preserve">Gönyeli Belediye veznesi </w:t>
            </w:r>
            <w:r w:rsidRPr="00327EA5">
              <w:rPr>
                <w:rFonts w:ascii="Century Gothic" w:hAnsi="Century Gothic" w:cs="Century Gothic"/>
                <w:color w:val="000000"/>
                <w:sz w:val="20"/>
                <w:szCs w:val="20"/>
                <w:lang w:eastAsia="tr-TR"/>
              </w:rPr>
              <w:t xml:space="preserve">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14:paraId="21C8166F"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7728" behindDoc="0" locked="0" layoutInCell="1" allowOverlap="1" wp14:anchorId="6AE5D32C" wp14:editId="0DE33F7D">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16DA6F26" w14:textId="77777777">
        <w:tc>
          <w:tcPr>
            <w:tcW w:w="390" w:type="dxa"/>
          </w:tcPr>
          <w:p w14:paraId="7CFE7522"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48E09F19" w14:textId="77777777"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Pr="00327EA5">
              <w:rPr>
                <w:rFonts w:ascii="Century Gothic" w:hAnsi="Century Gothic" w:cs="Century Gothic"/>
                <w:color w:val="000000"/>
                <w:sz w:val="20"/>
                <w:szCs w:val="20"/>
                <w:lang w:eastAsia="tr-TR"/>
              </w:rPr>
              <w:t xml:space="preserve"> Bu Şartname ekinde yer alan standart forma uygun teklif formudur.</w:t>
            </w:r>
          </w:p>
        </w:tc>
        <w:tc>
          <w:tcPr>
            <w:tcW w:w="567" w:type="dxa"/>
          </w:tcPr>
          <w:p w14:paraId="6C4464C3"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8752" behindDoc="0" locked="0" layoutInCell="1" allowOverlap="1" wp14:anchorId="620765AA" wp14:editId="50D420FE">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F2340B1" w14:textId="77777777">
        <w:tc>
          <w:tcPr>
            <w:tcW w:w="390" w:type="dxa"/>
          </w:tcPr>
          <w:p w14:paraId="54E6C445"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34045F23" w14:textId="6EFB4130" w:rsidR="00290E8D" w:rsidRPr="00327EA5" w:rsidRDefault="00290E8D" w:rsidP="00327EA5">
            <w:pPr>
              <w:pStyle w:val="ListParagraph"/>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20</w:t>
            </w:r>
            <w:r w:rsidR="0077362C">
              <w:rPr>
                <w:rFonts w:ascii="Century Gothic" w:hAnsi="Century Gothic" w:cs="Century Gothic"/>
                <w:color w:val="000000"/>
                <w:sz w:val="20"/>
                <w:szCs w:val="20"/>
                <w:lang w:eastAsia="tr-TR"/>
              </w:rPr>
              <w:t>22</w:t>
            </w:r>
            <w:r w:rsidRPr="00327EA5">
              <w:rPr>
                <w:rFonts w:ascii="Century Gothic" w:hAnsi="Century Gothic" w:cs="Century Gothic"/>
                <w:color w:val="000000"/>
                <w:sz w:val="20"/>
                <w:szCs w:val="20"/>
                <w:lang w:eastAsia="tr-TR"/>
              </w:rPr>
              <w:t xml:space="preserve"> yılında düzenlenmiş teklif vermeye yetkili olduğunu gösteren belgedir.</w:t>
            </w:r>
          </w:p>
          <w:p w14:paraId="26C293EA" w14:textId="25672150" w:rsidR="00290E8D" w:rsidRPr="00327EA5" w:rsidRDefault="00290E8D" w:rsidP="005624F2">
            <w:pPr>
              <w:pStyle w:val="ListParagraph"/>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Pr="00327EA5">
              <w:rPr>
                <w:rFonts w:ascii="Century Gothic" w:hAnsi="Century Gothic" w:cs="Century Gothic"/>
                <w:b/>
                <w:bCs/>
                <w:color w:val="000000"/>
                <w:sz w:val="20"/>
                <w:szCs w:val="20"/>
                <w:lang w:eastAsia="tr-TR"/>
              </w:rPr>
              <w:t>Gerçek kişi</w:t>
            </w:r>
            <w:r w:rsidRPr="00327EA5">
              <w:rPr>
                <w:rFonts w:ascii="Century Gothic" w:hAnsi="Century Gothic" w:cs="Century Gothic"/>
                <w:color w:val="000000"/>
                <w:sz w:val="20"/>
                <w:szCs w:val="20"/>
                <w:lang w:eastAsia="tr-TR"/>
              </w:rPr>
              <w:t xml:space="preserve"> ise, </w:t>
            </w:r>
            <w:r w:rsidRPr="00327EA5">
              <w:rPr>
                <w:rFonts w:ascii="Century Gothic" w:hAnsi="Century Gothic" w:cs="Century Gothic"/>
                <w:b/>
                <w:bCs/>
                <w:color w:val="000000"/>
                <w:sz w:val="20"/>
                <w:szCs w:val="20"/>
                <w:lang w:eastAsia="tr-TR"/>
              </w:rPr>
              <w:t>20</w:t>
            </w:r>
            <w:r w:rsidR="0077362C">
              <w:rPr>
                <w:rFonts w:ascii="Century Gothic" w:hAnsi="Century Gothic" w:cs="Century Gothic"/>
                <w:b/>
                <w:bCs/>
                <w:color w:val="000000"/>
                <w:sz w:val="20"/>
                <w:szCs w:val="20"/>
                <w:lang w:eastAsia="tr-TR"/>
              </w:rPr>
              <w:t>22</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beyannamesi</w:t>
            </w:r>
            <w:r w:rsidRPr="00327EA5">
              <w:rPr>
                <w:rFonts w:ascii="Century Gothic" w:hAnsi="Century Gothic" w:cs="Century Gothic"/>
                <w:color w:val="000000"/>
                <w:sz w:val="20"/>
                <w:szCs w:val="20"/>
                <w:lang w:eastAsia="tr-TR"/>
              </w:rPr>
              <w:t>,</w:t>
            </w:r>
          </w:p>
          <w:p w14:paraId="11B13574" w14:textId="68CFF38D" w:rsidR="00290E8D" w:rsidRPr="00327EA5" w:rsidRDefault="00290E8D" w:rsidP="00127B24">
            <w:pPr>
              <w:pStyle w:val="ListParagraph"/>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lastRenderedPageBreak/>
              <w:t xml:space="preserve">Teklifi verecek olan </w:t>
            </w:r>
            <w:r w:rsidRPr="00327EA5">
              <w:rPr>
                <w:rFonts w:ascii="Century Gothic" w:hAnsi="Century Gothic" w:cs="Century Gothic"/>
                <w:b/>
                <w:bCs/>
                <w:color w:val="000000"/>
                <w:sz w:val="20"/>
                <w:szCs w:val="20"/>
                <w:lang w:eastAsia="tr-TR"/>
              </w:rPr>
              <w:t>Tüzel kişi</w:t>
            </w:r>
            <w:r w:rsidRPr="00327EA5">
              <w:rPr>
                <w:rFonts w:ascii="Century Gothic" w:hAnsi="Century Gothic" w:cs="Century Gothic"/>
                <w:color w:val="000000"/>
                <w:sz w:val="20"/>
                <w:szCs w:val="20"/>
                <w:lang w:eastAsia="tr-TR"/>
              </w:rPr>
              <w:t xml:space="preserve"> ise, tüzel kişiliğin direktörü ve/veya direktörlerinin, </w:t>
            </w:r>
            <w:r w:rsidRPr="00327EA5">
              <w:rPr>
                <w:rFonts w:ascii="Century Gothic" w:hAnsi="Century Gothic" w:cs="Century Gothic"/>
                <w:b/>
                <w:bCs/>
                <w:color w:val="000000"/>
                <w:sz w:val="20"/>
                <w:szCs w:val="20"/>
                <w:lang w:eastAsia="tr-TR"/>
              </w:rPr>
              <w:t>20</w:t>
            </w:r>
            <w:r w:rsidR="0077362C">
              <w:rPr>
                <w:rFonts w:ascii="Century Gothic" w:hAnsi="Century Gothic" w:cs="Century Gothic"/>
                <w:b/>
                <w:bCs/>
                <w:color w:val="000000"/>
                <w:sz w:val="20"/>
                <w:szCs w:val="20"/>
                <w:lang w:eastAsia="tr-TR"/>
              </w:rPr>
              <w:t>22</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14:paraId="565C5484"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61824" behindDoc="0" locked="0" layoutInCell="1" allowOverlap="1" wp14:anchorId="7502A23D" wp14:editId="0116E29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32A8DBE6" w14:textId="77777777">
        <w:tc>
          <w:tcPr>
            <w:tcW w:w="390" w:type="dxa"/>
          </w:tcPr>
          <w:p w14:paraId="76759FFD"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19879703" w14:textId="4C413693" w:rsidR="00290E8D" w:rsidRPr="00327EA5" w:rsidRDefault="00290E8D" w:rsidP="00127B24">
            <w:pPr>
              <w:pStyle w:val="ListParagraph"/>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4B6361">
              <w:rPr>
                <w:rFonts w:ascii="Century Gothic" w:hAnsi="Century Gothic" w:cs="Century Gothic"/>
                <w:color w:val="000000"/>
                <w:sz w:val="20"/>
                <w:szCs w:val="20"/>
                <w:lang w:eastAsia="tr-TR"/>
              </w:rPr>
              <w:t xml:space="preserve"> Tüzel veya Gerçek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yi temsilen “Yetkili” sıfatıyla ihaleye katılma halinde, yetkili adına düzenlenmiş, ihaleye katılmaya ilişkin 20</w:t>
            </w:r>
            <w:r w:rsidR="0077362C">
              <w:rPr>
                <w:rFonts w:ascii="Century Gothic" w:hAnsi="Century Gothic" w:cs="Century Gothic"/>
                <w:color w:val="000000"/>
                <w:sz w:val="20"/>
                <w:szCs w:val="20"/>
                <w:lang w:eastAsia="tr-TR"/>
              </w:rPr>
              <w:t>22</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14:paraId="01B9095D" w14:textId="77777777" w:rsidR="00290E8D" w:rsidRPr="00327EA5" w:rsidRDefault="00307B63" w:rsidP="00327EA5">
            <w:pPr>
              <w:pStyle w:val="ListParagraph"/>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0800" behindDoc="0" locked="0" layoutInCell="1" allowOverlap="1" wp14:anchorId="65FE976F" wp14:editId="73047775">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C530EF2" w14:textId="77777777">
        <w:tc>
          <w:tcPr>
            <w:tcW w:w="390" w:type="dxa"/>
          </w:tcPr>
          <w:p w14:paraId="1308D95B" w14:textId="77777777" w:rsidR="00290E8D" w:rsidRPr="00327EA5" w:rsidRDefault="00290E8D" w:rsidP="00327EA5">
            <w:pPr>
              <w:pStyle w:val="ListParagraph"/>
              <w:numPr>
                <w:ilvl w:val="0"/>
                <w:numId w:val="12"/>
              </w:numPr>
              <w:jc w:val="left"/>
              <w:rPr>
                <w:rFonts w:ascii="Century Gothic" w:hAnsi="Century Gothic" w:cs="Century Gothic"/>
                <w:b/>
                <w:bCs/>
                <w:color w:val="000000"/>
                <w:sz w:val="20"/>
                <w:szCs w:val="20"/>
                <w:lang w:eastAsia="tr-TR"/>
              </w:rPr>
            </w:pPr>
          </w:p>
        </w:tc>
        <w:tc>
          <w:tcPr>
            <w:tcW w:w="7431" w:type="dxa"/>
          </w:tcPr>
          <w:p w14:paraId="55873786" w14:textId="77777777"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Şartname alındı makbuzu: </w:t>
            </w:r>
            <w:r w:rsidRPr="00327EA5">
              <w:rPr>
                <w:rFonts w:ascii="Century Gothic" w:hAnsi="Century Gothic" w:cs="Century Gothic"/>
                <w:color w:val="000000"/>
                <w:sz w:val="20"/>
                <w:szCs w:val="20"/>
                <w:lang w:eastAsia="tr-TR"/>
              </w:rPr>
              <w:t xml:space="preserve">Bu ihaleye ait şartnamenin bedelinin </w:t>
            </w:r>
            <w:r w:rsidR="009102C3">
              <w:rPr>
                <w:rFonts w:ascii="Century Gothic" w:hAnsi="Century Gothic" w:cs="Century Gothic"/>
                <w:color w:val="000000"/>
                <w:sz w:val="20"/>
                <w:szCs w:val="20"/>
                <w:lang w:eastAsia="tr-TR"/>
              </w:rPr>
              <w:t xml:space="preserve">Gönyeli Belediyesi </w:t>
            </w:r>
            <w:r w:rsidRPr="00327EA5">
              <w:rPr>
                <w:rFonts w:ascii="Century Gothic" w:hAnsi="Century Gothic" w:cs="Century Gothic"/>
                <w:color w:val="000000"/>
                <w:sz w:val="20"/>
                <w:szCs w:val="20"/>
                <w:lang w:eastAsia="tr-TR"/>
              </w:rPr>
              <w:t>veznesine yatırıldığını tevsik eden makbuz veya makbuzun fotokopisidir.</w:t>
            </w:r>
          </w:p>
        </w:tc>
        <w:tc>
          <w:tcPr>
            <w:tcW w:w="567" w:type="dxa"/>
          </w:tcPr>
          <w:p w14:paraId="3F69E3C0"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14:anchorId="0D67ABA8" wp14:editId="5D311216">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bl>
    <w:p w14:paraId="79713DB7" w14:textId="77777777" w:rsidR="00290E8D" w:rsidRPr="006755CA" w:rsidRDefault="00290E8D" w:rsidP="00FD0971">
      <w:pPr>
        <w:pStyle w:val="ListParagraph"/>
        <w:tabs>
          <w:tab w:val="left" w:pos="566"/>
        </w:tabs>
        <w:ind w:left="792" w:firstLine="0"/>
        <w:rPr>
          <w:rFonts w:ascii="Century Gothic" w:hAnsi="Century Gothic" w:cs="Century Gothic"/>
          <w:color w:val="000000"/>
          <w:sz w:val="20"/>
          <w:szCs w:val="20"/>
        </w:rPr>
      </w:pPr>
    </w:p>
    <w:p w14:paraId="08599397" w14:textId="77777777" w:rsidR="00290E8D" w:rsidRPr="006755CA" w:rsidRDefault="00290E8D" w:rsidP="000C71BB">
      <w:pPr>
        <w:pStyle w:val="ListParagraph"/>
        <w:numPr>
          <w:ilvl w:val="1"/>
          <w:numId w:val="3"/>
        </w:numPr>
        <w:tabs>
          <w:tab w:val="left" w:pos="566"/>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Belgelerin Sunuluş Şekli:</w:t>
      </w:r>
    </w:p>
    <w:p w14:paraId="6F7FAFF1" w14:textId="77777777" w:rsidR="00290E8D" w:rsidRPr="006755CA" w:rsidRDefault="00290E8D" w:rsidP="000C71BB">
      <w:pPr>
        <w:pStyle w:val="ListParagraph"/>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 xml:space="preserve">yukarıdaki </w:t>
      </w:r>
      <w:r>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 xml:space="preserve">.1. maddesinin a, b ve c </w:t>
      </w:r>
      <w:r w:rsidR="004B6361" w:rsidRPr="006755CA">
        <w:rPr>
          <w:rFonts w:ascii="Century Gothic" w:hAnsi="Century Gothic" w:cs="Century Gothic"/>
          <w:b/>
          <w:bCs/>
          <w:color w:val="000000"/>
          <w:sz w:val="20"/>
          <w:szCs w:val="20"/>
        </w:rPr>
        <w:t>bentlerinde</w:t>
      </w:r>
      <w:r w:rsidRPr="006755CA">
        <w:rPr>
          <w:rFonts w:ascii="Century Gothic" w:hAnsi="Century Gothic" w:cs="Century Gothic"/>
          <w:b/>
          <w:bCs/>
          <w:color w:val="000000"/>
          <w:sz w:val="20"/>
          <w:szCs w:val="20"/>
        </w:rPr>
        <w:t xml:space="preserve"> sayılan belgelerin asıllarını</w:t>
      </w:r>
      <w:r w:rsidRPr="006755CA">
        <w:rPr>
          <w:rFonts w:ascii="Century Gothic" w:hAnsi="Century Gothic" w:cs="Century Gothic"/>
          <w:color w:val="000000"/>
          <w:sz w:val="20"/>
          <w:szCs w:val="20"/>
        </w:rPr>
        <w:t xml:space="preserve"> diğer belgelerin ise asılları ve/veya aslına uygunluğu tasdik memuru veya </w:t>
      </w:r>
      <w:r w:rsidR="0057099B">
        <w:rPr>
          <w:rFonts w:ascii="Century Gothic" w:hAnsi="Century Gothic" w:cs="Century Gothic"/>
          <w:color w:val="000000"/>
          <w:sz w:val="20"/>
          <w:szCs w:val="20"/>
          <w:lang w:eastAsia="tr-TR"/>
        </w:rPr>
        <w:t>Gönyeli Belediyesi</w:t>
      </w:r>
      <w:r w:rsidRPr="006755CA">
        <w:rPr>
          <w:rFonts w:ascii="Century Gothic" w:hAnsi="Century Gothic" w:cs="Century Gothic"/>
          <w:color w:val="000000"/>
          <w:sz w:val="20"/>
          <w:szCs w:val="20"/>
        </w:rPr>
        <w:t xml:space="preserve"> tarafından onaylanmış örneklerini teklif dosyasında sunmak zorundadır.</w:t>
      </w:r>
    </w:p>
    <w:p w14:paraId="108D9136" w14:textId="77777777" w:rsidR="00290E8D" w:rsidRPr="00077CAE" w:rsidRDefault="00290E8D" w:rsidP="000C71BB">
      <w:pPr>
        <w:pStyle w:val="ListParagraph"/>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sz w:val="20"/>
          <w:szCs w:val="20"/>
        </w:rPr>
        <w:t>İmza Sirküleri veya İmza beyannamesi sunan İsteklilerin ihale için yetkilendirecekleri kişiler için vereceği Yetki Beyannamesi'nin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4B6361">
        <w:rPr>
          <w:rFonts w:ascii="Century Gothic" w:hAnsi="Century Gothic" w:cs="Century Gothic"/>
          <w:sz w:val="20"/>
          <w:szCs w:val="20"/>
        </w:rPr>
        <w:t>rektörlerinin Yetki Beyannamesi</w:t>
      </w:r>
      <w:r w:rsidRPr="006755CA">
        <w:rPr>
          <w:rFonts w:ascii="Century Gothic" w:hAnsi="Century Gothic" w:cs="Century Gothic"/>
          <w:sz w:val="20"/>
          <w:szCs w:val="20"/>
        </w:rPr>
        <w:t xml:space="preserve">nde imzalarının olması şarttır. Eksik imzalı  yetki beyannamesi sunan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teklifi geçersiz sayılacaktır.</w:t>
      </w:r>
    </w:p>
    <w:p w14:paraId="22088462" w14:textId="77777777" w:rsidR="00290E8D" w:rsidRPr="006755CA" w:rsidRDefault="00290E8D" w:rsidP="00077CAE">
      <w:pPr>
        <w:pStyle w:val="ListParagraph"/>
        <w:tabs>
          <w:tab w:val="left" w:pos="566"/>
        </w:tabs>
        <w:ind w:left="1224" w:firstLine="0"/>
        <w:rPr>
          <w:rFonts w:ascii="Century Gothic" w:hAnsi="Century Gothic" w:cs="Century Gothic"/>
          <w:b/>
          <w:bCs/>
          <w:color w:val="000000"/>
          <w:sz w:val="20"/>
          <w:szCs w:val="20"/>
        </w:rPr>
      </w:pPr>
    </w:p>
    <w:p w14:paraId="3BCB6D2F" w14:textId="77777777" w:rsidR="00290E8D" w:rsidRPr="006755CA" w:rsidRDefault="00290E8D" w:rsidP="005624F2">
      <w:pPr>
        <w:pStyle w:val="ListParagraph"/>
        <w:numPr>
          <w:ilvl w:val="2"/>
          <w:numId w:val="3"/>
        </w:numPr>
        <w:ind w:left="1134" w:hanging="414"/>
        <w:rPr>
          <w:rFonts w:ascii="Century Gothic" w:hAnsi="Century Gothic" w:cs="Century Gothic"/>
          <w:b/>
          <w:bCs/>
          <w:sz w:val="20"/>
          <w:szCs w:val="20"/>
        </w:rPr>
      </w:pPr>
      <w:r w:rsidRPr="006755CA">
        <w:rPr>
          <w:rFonts w:ascii="Century Gothic" w:hAnsi="Century Gothic" w:cs="Century Gothic"/>
          <w:b/>
          <w:bCs/>
          <w:sz w:val="20"/>
          <w:szCs w:val="20"/>
        </w:rPr>
        <w:t>Teklifin geçersiz sayılma nedenleri:</w:t>
      </w:r>
    </w:p>
    <w:p w14:paraId="062865CA" w14:textId="77777777" w:rsidR="00290E8D" w:rsidRPr="00402E92" w:rsidRDefault="00290E8D" w:rsidP="00402E92">
      <w:pPr>
        <w:pStyle w:val="ListParagraph"/>
        <w:ind w:left="1134" w:firstLine="0"/>
        <w:rPr>
          <w:rFonts w:ascii="Century Gothic" w:hAnsi="Century Gothic" w:cs="Century Gothic"/>
          <w:b/>
          <w:bCs/>
          <w:sz w:val="20"/>
          <w:szCs w:val="20"/>
          <w:u w:val="single"/>
        </w:rPr>
      </w:pPr>
      <w:r w:rsidRPr="00F4264C">
        <w:rPr>
          <w:rFonts w:ascii="Century Gothic" w:hAnsi="Century Gothic" w:cs="Century Gothic"/>
          <w:sz w:val="20"/>
          <w:szCs w:val="20"/>
          <w:u w:val="single"/>
        </w:rPr>
        <w:t xml:space="preserve">Bu şartnamede </w:t>
      </w:r>
      <w:r w:rsidRPr="00F4264C">
        <w:rPr>
          <w:rFonts w:ascii="Century Gothic" w:hAnsi="Century Gothic" w:cs="Century Gothic"/>
          <w:b/>
          <w:bCs/>
          <w:sz w:val="20"/>
          <w:szCs w:val="20"/>
          <w:u w:val="single"/>
        </w:rPr>
        <w:t>8.1. maddesinde</w:t>
      </w:r>
      <w:r w:rsidRPr="00F4264C">
        <w:rPr>
          <w:rFonts w:ascii="Century Gothic" w:hAnsi="Century Gothic" w:cs="Century Gothic"/>
          <w:sz w:val="20"/>
          <w:szCs w:val="20"/>
          <w:u w:val="single"/>
        </w:rPr>
        <w:t xml:space="preserv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w:t>
      </w:r>
      <w:r w:rsidR="004B6361">
        <w:rPr>
          <w:rFonts w:ascii="Century Gothic" w:hAnsi="Century Gothic" w:cs="Century Gothic"/>
          <w:sz w:val="20"/>
          <w:szCs w:val="20"/>
          <w:u w:val="single"/>
        </w:rPr>
        <w:t>katılımcı</w:t>
      </w:r>
      <w:r w:rsidR="004B6361" w:rsidRPr="00F4264C">
        <w:rPr>
          <w:rFonts w:ascii="Century Gothic" w:hAnsi="Century Gothic" w:cs="Century Gothic"/>
          <w:sz w:val="20"/>
          <w:szCs w:val="20"/>
          <w:u w:val="single"/>
        </w:rPr>
        <w:t>ların</w:t>
      </w:r>
      <w:r w:rsidRPr="00F4264C">
        <w:rPr>
          <w:rFonts w:ascii="Century Gothic" w:hAnsi="Century Gothic" w:cs="Century Gothic"/>
          <w:sz w:val="20"/>
          <w:szCs w:val="20"/>
          <w:u w:val="single"/>
        </w:rPr>
        <w:t xml:space="preserve"> teklifleri hiç olmadığı şeklinde işlem görür, geçersiz sayılır ve teklif okunmadan </w:t>
      </w:r>
      <w:r w:rsidRPr="00F4264C">
        <w:rPr>
          <w:rFonts w:ascii="Century Gothic" w:hAnsi="Century Gothic" w:cs="Century Gothic"/>
          <w:b/>
          <w:bCs/>
          <w:sz w:val="20"/>
          <w:szCs w:val="20"/>
          <w:u w:val="single"/>
        </w:rPr>
        <w:t>değerlendirme dışı bırakılır</w:t>
      </w:r>
      <w:r w:rsidRPr="00F4264C">
        <w:rPr>
          <w:rFonts w:ascii="Century Gothic" w:hAnsi="Century Gothic" w:cs="Century Gothic"/>
          <w:sz w:val="20"/>
          <w:szCs w:val="20"/>
          <w:u w:val="single"/>
        </w:rPr>
        <w:t xml:space="preserve">. Bir teklifin okunması esnasında ve/veya okunduktan sonra yukarıda belirtilen herhangi bir eksikliğin saptanması halinde de teklif </w:t>
      </w:r>
      <w:r w:rsidRPr="00F4264C">
        <w:rPr>
          <w:rFonts w:ascii="Century Gothic" w:hAnsi="Century Gothic" w:cs="Century Gothic"/>
          <w:b/>
          <w:bCs/>
          <w:sz w:val="20"/>
          <w:szCs w:val="20"/>
          <w:u w:val="single"/>
        </w:rPr>
        <w:t>değerlendirme dışı bırakılır.</w:t>
      </w:r>
    </w:p>
    <w:p w14:paraId="56D5B552" w14:textId="77777777" w:rsidR="00290E8D" w:rsidRPr="006755CA" w:rsidRDefault="00290E8D" w:rsidP="00FD0971">
      <w:pPr>
        <w:pStyle w:val="ListParagraph"/>
        <w:numPr>
          <w:ilvl w:val="0"/>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İhale Katılım Şartı olan ve Teklifin Esasını oluşturan Bilgiler</w:t>
      </w:r>
    </w:p>
    <w:p w14:paraId="5F99FACE" w14:textId="77777777" w:rsidR="00290E8D" w:rsidRPr="00D26052" w:rsidRDefault="00290E8D" w:rsidP="00666E11">
      <w:pPr>
        <w:pStyle w:val="ListParagraph"/>
        <w:numPr>
          <w:ilvl w:val="1"/>
          <w:numId w:val="3"/>
        </w:numPr>
        <w:rPr>
          <w:rFonts w:ascii="Century Gothic" w:hAnsi="Century Gothic" w:cs="Century Gothic"/>
          <w:b/>
          <w:bCs/>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bilgileri</w:t>
      </w:r>
      <w:r w:rsidRPr="006755CA">
        <w:rPr>
          <w:rFonts w:ascii="Century Gothic" w:hAnsi="Century Gothic" w:cs="Century Gothic"/>
          <w:color w:val="000000"/>
          <w:sz w:val="20"/>
          <w:szCs w:val="20"/>
        </w:rPr>
        <w:t xml:space="preserve"> teklif dosyalarındaki İhale Katılım Beyannamesinde beyan etmeleri zorunludur.</w:t>
      </w:r>
    </w:p>
    <w:tbl>
      <w:tblPr>
        <w:tblW w:w="8436" w:type="dxa"/>
        <w:tblInd w:w="-106" w:type="dxa"/>
        <w:tblLayout w:type="fixed"/>
        <w:tblLook w:val="00A0" w:firstRow="1" w:lastRow="0" w:firstColumn="1" w:lastColumn="0" w:noHBand="0" w:noVBand="0"/>
      </w:tblPr>
      <w:tblGrid>
        <w:gridCol w:w="425"/>
        <w:gridCol w:w="7088"/>
        <w:gridCol w:w="923"/>
      </w:tblGrid>
      <w:tr w:rsidR="00290E8D" w:rsidRPr="00327EA5" w14:paraId="3E8DC25D" w14:textId="77777777" w:rsidTr="00936FA3">
        <w:trPr>
          <w:trHeight w:val="559"/>
        </w:trPr>
        <w:tc>
          <w:tcPr>
            <w:tcW w:w="425" w:type="dxa"/>
          </w:tcPr>
          <w:p w14:paraId="31379FE2"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3DFD5BEC"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Genel, </w:t>
            </w:r>
            <w:r w:rsidRPr="00327EA5">
              <w:rPr>
                <w:rFonts w:ascii="Century Gothic" w:hAnsi="Century Gothic" w:cs="Century Gothic"/>
                <w:color w:val="000000"/>
                <w:kern w:val="0"/>
                <w:sz w:val="20"/>
                <w:szCs w:val="20"/>
                <w:u w:val="none"/>
                <w:lang w:eastAsia="tr-TR"/>
              </w:rPr>
              <w:t>İdari ve Teknik şartnameler, varsa zeyilnameler okunup incelenip anlaşıldıktan sonra teklif dosyasının sunulduğuna dair beyan</w:t>
            </w:r>
          </w:p>
        </w:tc>
        <w:tc>
          <w:tcPr>
            <w:tcW w:w="923" w:type="dxa"/>
          </w:tcPr>
          <w:p w14:paraId="3BBC36C4"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2848" behindDoc="0" locked="0" layoutInCell="1" allowOverlap="1" wp14:anchorId="3E8FCFD3" wp14:editId="2E24B8D4">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6D1FC02" w14:textId="77777777" w:rsidTr="00936FA3">
        <w:trPr>
          <w:trHeight w:val="736"/>
        </w:trPr>
        <w:tc>
          <w:tcPr>
            <w:tcW w:w="425" w:type="dxa"/>
          </w:tcPr>
          <w:p w14:paraId="5F66365C"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6F4059AF"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Tüzel kişilerde Şirket Tescil Belgeleri veya şahıs olarak başvuranlarda Kimlik Kartı veya Ticari Unvan Tescil Belgesi’nin bilgilerini içeren beyan</w:t>
            </w:r>
          </w:p>
        </w:tc>
        <w:tc>
          <w:tcPr>
            <w:tcW w:w="923" w:type="dxa"/>
          </w:tcPr>
          <w:p w14:paraId="12BD8EDB"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5920" behindDoc="0" locked="0" layoutInCell="1" allowOverlap="1" wp14:anchorId="51D37B6D" wp14:editId="3932D958">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p w14:paraId="0D1E19D7" w14:textId="77777777" w:rsidR="00290E8D" w:rsidRPr="00327EA5" w:rsidRDefault="00290E8D" w:rsidP="00BB241A">
            <w:pPr>
              <w:rPr>
                <w:rFonts w:ascii="Century Gothic" w:hAnsi="Century Gothic" w:cs="Century Gothic"/>
                <w:kern w:val="0"/>
                <w:sz w:val="20"/>
                <w:szCs w:val="20"/>
                <w:u w:val="none"/>
                <w:lang w:eastAsia="tr-TR"/>
              </w:rPr>
            </w:pPr>
          </w:p>
        </w:tc>
      </w:tr>
      <w:tr w:rsidR="00290E8D" w:rsidRPr="00327EA5" w14:paraId="40CF69D5" w14:textId="77777777" w:rsidTr="00936FA3">
        <w:trPr>
          <w:trHeight w:val="325"/>
        </w:trPr>
        <w:tc>
          <w:tcPr>
            <w:tcW w:w="425" w:type="dxa"/>
          </w:tcPr>
          <w:p w14:paraId="50BDCDB0"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1C88C789"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Mali yıla ait Meslek Odasına Kayıt Belgesi bilgileri içeren beyan,</w:t>
            </w:r>
          </w:p>
        </w:tc>
        <w:tc>
          <w:tcPr>
            <w:tcW w:w="923" w:type="dxa"/>
          </w:tcPr>
          <w:p w14:paraId="465B8A24"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14:anchorId="6EC8C927" wp14:editId="27D9C23F">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945188A" w14:textId="77777777" w:rsidTr="00936FA3">
        <w:trPr>
          <w:trHeight w:val="515"/>
        </w:trPr>
        <w:tc>
          <w:tcPr>
            <w:tcW w:w="425" w:type="dxa"/>
          </w:tcPr>
          <w:p w14:paraId="701BF9A7"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7C455D5F"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Çalışma Dairesinden yasaklı olmadığına dair, tekliflerin açıldığı tarihte geçerliliği olan İhaleye Katılım Belgesi bilgilerinin beyanı</w:t>
            </w:r>
          </w:p>
        </w:tc>
        <w:tc>
          <w:tcPr>
            <w:tcW w:w="923" w:type="dxa"/>
          </w:tcPr>
          <w:p w14:paraId="0C1C0053"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4896" behindDoc="0" locked="0" layoutInCell="1" allowOverlap="1" wp14:anchorId="67FDC613" wp14:editId="0DA4A2EB">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ABFA988" w14:textId="77777777" w:rsidTr="00936FA3">
        <w:trPr>
          <w:trHeight w:val="736"/>
        </w:trPr>
        <w:tc>
          <w:tcPr>
            <w:tcW w:w="425" w:type="dxa"/>
          </w:tcPr>
          <w:p w14:paraId="5ACB3C4D"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41D52B77" w14:textId="77777777" w:rsidR="00290E8D" w:rsidRPr="00327EA5" w:rsidRDefault="00290E8D" w:rsidP="00327EA5">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Gelir ve Vergi Dairesinden, tekliflerin açıldığı tarihte geçerliliği olan</w:t>
            </w:r>
            <w:r w:rsidR="00504E54">
              <w:rPr>
                <w:rFonts w:ascii="Century Gothic" w:hAnsi="Century Gothic" w:cs="Century Gothic"/>
                <w:kern w:val="0"/>
                <w:sz w:val="20"/>
                <w:szCs w:val="20"/>
                <w:u w:val="none"/>
                <w:lang w:eastAsia="tr-TR"/>
              </w:rPr>
              <w:t xml:space="preserve"> Vergi Güvenlik Belgesi (borcu </w:t>
            </w:r>
            <w:r w:rsidRPr="00327EA5">
              <w:rPr>
                <w:rFonts w:ascii="Century Gothic" w:hAnsi="Century Gothic" w:cs="Century Gothic"/>
                <w:kern w:val="0"/>
                <w:sz w:val="20"/>
                <w:szCs w:val="20"/>
                <w:u w:val="none"/>
                <w:lang w:eastAsia="tr-TR"/>
              </w:rPr>
              <w:t>yoktur veya borcu yapılandırmıştır yazısı) bilgilerinin  beyanı,</w:t>
            </w:r>
          </w:p>
        </w:tc>
        <w:tc>
          <w:tcPr>
            <w:tcW w:w="923" w:type="dxa"/>
          </w:tcPr>
          <w:p w14:paraId="29F157BD"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14:anchorId="000AC6F3" wp14:editId="387F06E2">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04DA2A9A" w14:textId="77777777" w:rsidTr="00936FA3">
        <w:trPr>
          <w:trHeight w:val="690"/>
        </w:trPr>
        <w:tc>
          <w:tcPr>
            <w:tcW w:w="425" w:type="dxa"/>
          </w:tcPr>
          <w:p w14:paraId="15D77EE8"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072C3C1D"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Sosyal Sigortalar Dairesinden, tekliflerin açıldığı tarihte geçerliliği olan yükümlülüğü (borcu yoktur veya borcu yapılandırılmıştır) bilgisinin  beyanı</w:t>
            </w:r>
          </w:p>
        </w:tc>
        <w:tc>
          <w:tcPr>
            <w:tcW w:w="923" w:type="dxa"/>
          </w:tcPr>
          <w:p w14:paraId="470ACFFE"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7968" behindDoc="0" locked="0" layoutInCell="1" allowOverlap="1" wp14:anchorId="7C37E530" wp14:editId="07606F28">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36FA2F6" w14:textId="77777777" w:rsidTr="00936FA3">
        <w:trPr>
          <w:trHeight w:val="736"/>
        </w:trPr>
        <w:tc>
          <w:tcPr>
            <w:tcW w:w="425" w:type="dxa"/>
          </w:tcPr>
          <w:p w14:paraId="40A11BEE"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7FB945F6" w14:textId="77777777" w:rsidR="00911841" w:rsidRDefault="00290E8D" w:rsidP="00911841">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İhtiyat  Sandığından, tekliflerin açıldığı tarihte geçerliliği olan yükümlülüğü (borcu yoktur veya borcu yapılandırılmıştır) bilgisinin beyanı</w:t>
            </w:r>
          </w:p>
          <w:p w14:paraId="01BDD9AB" w14:textId="77777777" w:rsidR="00911841" w:rsidRDefault="00911841" w:rsidP="00911841">
            <w:pPr>
              <w:spacing w:after="0"/>
              <w:ind w:left="34" w:firstLine="0"/>
              <w:jc w:val="left"/>
              <w:rPr>
                <w:rFonts w:ascii="Century Gothic" w:hAnsi="Century Gothic" w:cs="Century Gothic"/>
                <w:kern w:val="0"/>
                <w:sz w:val="20"/>
                <w:szCs w:val="20"/>
                <w:u w:val="none"/>
                <w:lang w:eastAsia="tr-TR"/>
              </w:rPr>
            </w:pPr>
          </w:p>
          <w:p w14:paraId="6B542CCA" w14:textId="77777777" w:rsidR="00911841" w:rsidRPr="00327EA5" w:rsidRDefault="00911841" w:rsidP="00911841">
            <w:pPr>
              <w:spacing w:after="0"/>
              <w:jc w:val="left"/>
              <w:rPr>
                <w:rFonts w:ascii="Century Gothic" w:hAnsi="Century Gothic" w:cs="Century Gothic"/>
                <w:kern w:val="0"/>
                <w:sz w:val="20"/>
                <w:szCs w:val="20"/>
                <w:u w:val="none"/>
                <w:lang w:eastAsia="tr-TR"/>
              </w:rPr>
            </w:pPr>
          </w:p>
        </w:tc>
        <w:tc>
          <w:tcPr>
            <w:tcW w:w="923" w:type="dxa"/>
          </w:tcPr>
          <w:p w14:paraId="17474004"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8992" behindDoc="0" locked="0" layoutInCell="1" allowOverlap="1" wp14:anchorId="199509CE" wp14:editId="05A5E720">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911841" w:rsidRPr="00327EA5" w14:paraId="719175A2" w14:textId="77777777" w:rsidTr="00936FA3">
        <w:trPr>
          <w:trHeight w:val="736"/>
        </w:trPr>
        <w:tc>
          <w:tcPr>
            <w:tcW w:w="425" w:type="dxa"/>
          </w:tcPr>
          <w:p w14:paraId="0CCB721D" w14:textId="77777777" w:rsidR="00911841" w:rsidRPr="00327EA5" w:rsidRDefault="00911841"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73E58598" w14:textId="77777777" w:rsidR="00911841" w:rsidRPr="00327EA5" w:rsidRDefault="00911841" w:rsidP="00911841">
            <w:pPr>
              <w:spacing w:after="0"/>
              <w:ind w:left="34"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Rekabet Yasası uyarınca ödenmemiş para cezası bulunmadığına dair beyan </w:t>
            </w:r>
            <w:r w:rsidR="00E24B04">
              <w:rPr>
                <w:rFonts w:ascii="Century Gothic" w:hAnsi="Century Gothic" w:cs="Century Gothic"/>
                <w:kern w:val="0"/>
                <w:sz w:val="20"/>
                <w:szCs w:val="20"/>
                <w:u w:val="none"/>
                <w:lang w:eastAsia="tr-TR"/>
              </w:rPr>
              <w:t xml:space="preserve">      </w:t>
            </w:r>
            <w:r w:rsidR="00E24B04">
              <w:rPr>
                <w:rFonts w:ascii="Century Gothic" w:hAnsi="Century Gothic" w:cs="Century Gothic"/>
                <w:noProof/>
                <w:kern w:val="0"/>
                <w:sz w:val="20"/>
                <w:szCs w:val="20"/>
                <w:u w:val="none"/>
                <w:lang w:eastAsia="tr-TR"/>
              </w:rPr>
              <w:drawing>
                <wp:inline distT="0" distB="0" distL="0" distR="0" wp14:anchorId="48A06E72" wp14:editId="4DB9F19E">
                  <wp:extent cx="158750" cy="146050"/>
                  <wp:effectExtent l="0" t="0" r="0" b="635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tc>
        <w:tc>
          <w:tcPr>
            <w:tcW w:w="923" w:type="dxa"/>
          </w:tcPr>
          <w:p w14:paraId="474307DD" w14:textId="77777777" w:rsidR="00911841" w:rsidRDefault="00307B63" w:rsidP="00BB241A">
            <w:pPr>
              <w:rPr>
                <w:noProof/>
                <w:lang w:eastAsia="tr-TR"/>
              </w:rPr>
            </w:pPr>
            <w:r>
              <w:rPr>
                <w:noProof/>
                <w:lang w:eastAsia="tr-TR"/>
              </w:rPr>
              <w:drawing>
                <wp:inline distT="0" distB="0" distL="0" distR="0" wp14:anchorId="71770AF2" wp14:editId="7EEBC9DD">
                  <wp:extent cx="17145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Pr>
                <w:noProof/>
                <w:lang w:eastAsia="tr-TR"/>
              </w:rPr>
              <w:drawing>
                <wp:inline distT="0" distB="0" distL="0" distR="0" wp14:anchorId="36AC2F7A" wp14:editId="06A62F78">
                  <wp:extent cx="171450" cy="15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bl>
    <w:p w14:paraId="745ACB93" w14:textId="77777777" w:rsidR="00290E8D" w:rsidRPr="006755CA" w:rsidRDefault="00290E8D" w:rsidP="00666E11">
      <w:pPr>
        <w:pStyle w:val="ListParagraph"/>
        <w:ind w:left="716" w:firstLine="0"/>
        <w:rPr>
          <w:rFonts w:ascii="Century Gothic" w:hAnsi="Century Gothic" w:cs="Century Gothic"/>
          <w:b/>
          <w:bCs/>
          <w:sz w:val="20"/>
          <w:szCs w:val="20"/>
        </w:rPr>
      </w:pPr>
    </w:p>
    <w:p w14:paraId="5A40ACD4" w14:textId="77777777" w:rsidR="00290E8D" w:rsidRPr="006755CA" w:rsidRDefault="00290E8D" w:rsidP="006479B0">
      <w:pPr>
        <w:pStyle w:val="ListParagraph"/>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14:paraId="7E33268A" w14:textId="77777777" w:rsidR="00290E8D" w:rsidRPr="006755CA" w:rsidRDefault="00290E8D" w:rsidP="002B0C34">
      <w:pPr>
        <w:pStyle w:val="ListParagraph"/>
        <w:numPr>
          <w:ilvl w:val="2"/>
          <w:numId w:val="3"/>
        </w:numPr>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yukarıda sayılan bilgileri İhale Katılım Beyannamesinde eksiksiz ve doğru olarak sunmak zorundadır.</w:t>
      </w:r>
    </w:p>
    <w:p w14:paraId="0B5A810F" w14:textId="77777777" w:rsidR="00290E8D" w:rsidRPr="00775A73" w:rsidRDefault="00290E8D" w:rsidP="002B0C34">
      <w:pPr>
        <w:pStyle w:val="ListParagraph"/>
        <w:numPr>
          <w:ilvl w:val="2"/>
          <w:numId w:val="3"/>
        </w:numPr>
        <w:rPr>
          <w:rFonts w:ascii="Century Gothic" w:hAnsi="Century Gothic" w:cs="Century Gothic"/>
          <w:sz w:val="20"/>
          <w:szCs w:val="20"/>
          <w:u w:val="single"/>
        </w:rPr>
      </w:pPr>
      <w:r w:rsidRPr="006755CA">
        <w:rPr>
          <w:rFonts w:ascii="Century Gothic" w:hAnsi="Century Gothic" w:cs="Century Gothic"/>
          <w:b/>
          <w:bCs/>
          <w:color w:val="000000"/>
          <w:sz w:val="20"/>
          <w:szCs w:val="20"/>
        </w:rPr>
        <w:t xml:space="preserve">İhale Katılım Beyannamesi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.2.</w:t>
      </w:r>
      <w:r>
        <w:rPr>
          <w:rFonts w:ascii="Century Gothic" w:hAnsi="Century Gothic" w:cs="Century Gothic"/>
          <w:b/>
          <w:bCs/>
          <w:color w:val="000000"/>
          <w:sz w:val="20"/>
          <w:szCs w:val="20"/>
        </w:rPr>
        <w:t>(c)</w:t>
      </w:r>
      <w:r w:rsidRPr="006755CA">
        <w:rPr>
          <w:rFonts w:ascii="Century Gothic" w:hAnsi="Century Gothic" w:cs="Century Gothic"/>
          <w:b/>
          <w:bCs/>
          <w:color w:val="000000"/>
          <w:sz w:val="20"/>
          <w:szCs w:val="20"/>
        </w:rPr>
        <w:t xml:space="preserve"> maddesinde belirtilen şartlar bu belge için aynen geçerlidir.</w:t>
      </w:r>
    </w:p>
    <w:p w14:paraId="2A15D8EB" w14:textId="77777777" w:rsidR="00290E8D" w:rsidRPr="00775A73" w:rsidRDefault="00290E8D" w:rsidP="00AD5ADD">
      <w:pPr>
        <w:pStyle w:val="ListParagraph"/>
        <w:numPr>
          <w:ilvl w:val="4"/>
          <w:numId w:val="15"/>
        </w:numPr>
        <w:ind w:left="1276" w:hanging="508"/>
        <w:rPr>
          <w:rFonts w:ascii="Century Gothic" w:hAnsi="Century Gothic" w:cs="Century Gothic"/>
          <w:sz w:val="20"/>
          <w:szCs w:val="20"/>
        </w:rPr>
      </w:pPr>
      <w:r>
        <w:rPr>
          <w:rFonts w:ascii="Century Gothic" w:hAnsi="Century Gothic" w:cs="Century Gothic"/>
          <w:sz w:val="20"/>
          <w:szCs w:val="20"/>
        </w:rPr>
        <w:t xml:space="preserve">İhale Katılım Beyannamesinde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gerçeğe aykırı beyan yapıldığının tespit edilmesi halinde veya ihale üzerinde kalan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taahhüt altına alınan durumu tevsik eden belgeleri, kararın </w:t>
      </w:r>
      <w:r w:rsidRPr="00AD5ADD">
        <w:rPr>
          <w:rFonts w:ascii="Century Gothic" w:hAnsi="Century Gothic" w:cs="Century Gothic"/>
          <w:sz w:val="20"/>
          <w:szCs w:val="20"/>
        </w:rPr>
        <w:t>İhale Komisyonunun</w:t>
      </w:r>
      <w:r w:rsidR="00911841">
        <w:rPr>
          <w:rFonts w:ascii="Century Gothic" w:hAnsi="Century Gothic" w:cs="Century Gothic"/>
          <w:sz w:val="20"/>
          <w:szCs w:val="20"/>
        </w:rPr>
        <w:t xml:space="preserve"> internet sitesinde yayımladığı veya</w:t>
      </w:r>
      <w:r w:rsidRPr="00AD5ADD">
        <w:rPr>
          <w:rFonts w:ascii="Century Gothic" w:hAnsi="Century Gothic" w:cs="Century Gothic"/>
          <w:sz w:val="20"/>
          <w:szCs w:val="20"/>
        </w:rPr>
        <w:t xml:space="preserve"> ilan tahtasına asıldığı tarihten itibaren 3(üç) takvim gününü aşmamak koşuluyla İhale Komisyonuna sunulamaması halinde taahhüt</w:t>
      </w:r>
      <w:r>
        <w:rPr>
          <w:rFonts w:ascii="Century Gothic" w:hAnsi="Century Gothic" w:cs="Century Gothic"/>
          <w:sz w:val="20"/>
          <w:szCs w:val="20"/>
        </w:rPr>
        <w:t xml:space="preserve"> yerine getirilmemiş sayılır, </w:t>
      </w:r>
      <w:r w:rsidR="004B6361">
        <w:rPr>
          <w:rFonts w:ascii="Century Gothic" w:hAnsi="Century Gothic" w:cs="Century Gothic"/>
          <w:sz w:val="20"/>
          <w:szCs w:val="20"/>
        </w:rPr>
        <w:t>katılımcı</w:t>
      </w:r>
      <w:r>
        <w:rPr>
          <w:rFonts w:ascii="Century Gothic" w:hAnsi="Century Gothic" w:cs="Century Gothic"/>
          <w:sz w:val="20"/>
          <w:szCs w:val="20"/>
        </w:rPr>
        <w:t xml:space="preserve"> ihale dışı bırakılır ve geçici teminatı gelir kaydedilir</w:t>
      </w:r>
    </w:p>
    <w:p w14:paraId="232F7941" w14:textId="77777777" w:rsidR="00290E8D" w:rsidRPr="006755CA" w:rsidRDefault="00290E8D" w:rsidP="00AD5ADD">
      <w:pPr>
        <w:pStyle w:val="ListParagraph"/>
        <w:numPr>
          <w:ilvl w:val="0"/>
          <w:numId w:val="15"/>
        </w:numPr>
        <w:rPr>
          <w:rFonts w:ascii="Century Gothic" w:hAnsi="Century Gothic" w:cs="Century Gothic"/>
          <w:b/>
          <w:bCs/>
          <w:sz w:val="20"/>
          <w:szCs w:val="20"/>
        </w:rPr>
      </w:pPr>
      <w:r w:rsidRPr="006755CA">
        <w:rPr>
          <w:rFonts w:ascii="Century Gothic" w:hAnsi="Century Gothic" w:cs="Century Gothic"/>
          <w:b/>
          <w:bCs/>
          <w:color w:val="000000"/>
          <w:sz w:val="20"/>
          <w:szCs w:val="20"/>
        </w:rPr>
        <w:t>Numune ve/veya Katalog veya Broşür Teslimi</w:t>
      </w:r>
    </w:p>
    <w:p w14:paraId="6F4B69D5" w14:textId="77777777" w:rsidR="00290E8D" w:rsidRPr="006755CA" w:rsidRDefault="00290E8D" w:rsidP="002B0C34">
      <w:pPr>
        <w:pStyle w:val="ListParagraph"/>
        <w:widowControl w:val="0"/>
        <w:ind w:left="360" w:firstLine="0"/>
        <w:rPr>
          <w:rFonts w:ascii="Century Gothic" w:hAnsi="Century Gothic" w:cs="Century Gothic"/>
          <w:b/>
          <w:bCs/>
          <w:color w:val="C00000"/>
          <w:sz w:val="20"/>
          <w:szCs w:val="20"/>
        </w:rPr>
      </w:pPr>
      <w:r w:rsidRPr="006755CA">
        <w:rPr>
          <w:rFonts w:ascii="Century Gothic" w:hAnsi="Century Gothic" w:cs="Century Gothic"/>
          <w:b/>
          <w:bCs/>
          <w:color w:val="C00000"/>
          <w:sz w:val="20"/>
          <w:szCs w:val="20"/>
        </w:rPr>
        <w:t xml:space="preserve">Bu ihalede numune ve/veya tanıtım materyali istenmemektedir. 11. Maddeye geçiniz. </w:t>
      </w:r>
    </w:p>
    <w:p w14:paraId="3B280B90" w14:textId="77777777" w:rsidR="00290E8D" w:rsidRPr="006755CA" w:rsidRDefault="00290E8D" w:rsidP="00AD5ADD">
      <w:pPr>
        <w:pStyle w:val="ListParagraph"/>
        <w:widowControl w:val="0"/>
        <w:numPr>
          <w:ilvl w:val="0"/>
          <w:numId w:val="15"/>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14:paraId="0A505E78" w14:textId="77777777" w:rsidR="00290E8D" w:rsidRPr="005F513E" w:rsidRDefault="006E5A63" w:rsidP="00AD5ADD">
      <w:pPr>
        <w:pStyle w:val="ListParagraph"/>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14:paraId="4844DC30" w14:textId="77777777" w:rsidR="00290E8D" w:rsidRPr="006755CA" w:rsidRDefault="00290E8D" w:rsidP="00AD5ADD">
      <w:pPr>
        <w:pStyle w:val="ListParagraph"/>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sidRPr="005F513E">
        <w:rPr>
          <w:rFonts w:ascii="Century Gothic" w:hAnsi="Century Gothic" w:cs="Century Gothic"/>
          <w:sz w:val="20"/>
          <w:szCs w:val="20"/>
        </w:rPr>
        <w:t xml:space="preserve">Bu yasaklara rağmen ihaleye katılan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lar</w:t>
      </w:r>
      <w:r w:rsidRPr="005F513E">
        <w:rPr>
          <w:rFonts w:ascii="Century Gothic" w:hAnsi="Century Gothic" w:cs="Century Gothic"/>
          <w:sz w:val="20"/>
          <w:szCs w:val="20"/>
        </w:rPr>
        <w:t xml:space="preserve"> ihale dışı bırakılarak geçici teminatları gelir kaydedilir. Ayrıca, bu durumun tekliflerin değerlendirilmesi aşamasında tespit edilememesi nedeniyle bunlardan biri üzerine ihale bağlanmışsa, teminatı gelir kaydedilerek daha sonra gelen en uygun teklif sahibi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ya</w:t>
      </w:r>
      <w:r w:rsidRPr="005F513E">
        <w:rPr>
          <w:rFonts w:ascii="Century Gothic" w:hAnsi="Century Gothic" w:cs="Century Gothic"/>
          <w:sz w:val="20"/>
          <w:szCs w:val="20"/>
        </w:rPr>
        <w:t xml:space="preserve"> ihale bağlanabilir veya ihale iptal edilebilir. İhale Komisyonu uygun gördüğü teklife kadar bu işlemi tekrarlamaya yetkilidir. </w:t>
      </w:r>
    </w:p>
    <w:p w14:paraId="14BFF8EE" w14:textId="77777777" w:rsidR="00290E8D" w:rsidRPr="006755CA" w:rsidRDefault="00290E8D" w:rsidP="00AD5ADD">
      <w:pPr>
        <w:pStyle w:val="ListParagraph"/>
        <w:numPr>
          <w:ilvl w:val="0"/>
          <w:numId w:val="15"/>
        </w:numPr>
        <w:rPr>
          <w:rFonts w:ascii="Century Gothic" w:hAnsi="Century Gothic" w:cs="Century Gothic"/>
          <w:b/>
          <w:bCs/>
          <w:sz w:val="20"/>
          <w:szCs w:val="20"/>
        </w:rPr>
      </w:pPr>
      <w:r w:rsidRPr="006755CA">
        <w:rPr>
          <w:rFonts w:ascii="Century Gothic" w:hAnsi="Century Gothic" w:cs="Century Gothic"/>
          <w:b/>
          <w:bCs/>
          <w:sz w:val="20"/>
          <w:szCs w:val="20"/>
        </w:rPr>
        <w:t xml:space="preserve"> İhale Dışı Bırakılma ve Yasak Fiil veya Davranışlar</w:t>
      </w:r>
    </w:p>
    <w:p w14:paraId="23BD6D9F" w14:textId="77777777" w:rsidR="00290E8D" w:rsidRPr="006755CA" w:rsidRDefault="00290E8D" w:rsidP="00AD5ADD">
      <w:pPr>
        <w:pStyle w:val="ListParagraph"/>
        <w:numPr>
          <w:ilvl w:val="1"/>
          <w:numId w:val="15"/>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14:paraId="35233837" w14:textId="77777777" w:rsidR="00290E8D" w:rsidRPr="006755CA" w:rsidRDefault="00290E8D" w:rsidP="00AD5ADD">
      <w:pPr>
        <w:pStyle w:val="ListParagraph"/>
        <w:numPr>
          <w:ilvl w:val="1"/>
          <w:numId w:val="15"/>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14:paraId="23306C73"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14:paraId="13BD42C9" w14:textId="77777777" w:rsidR="00290E8D" w:rsidRPr="006755CA"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14:paraId="5EB7C5AD"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lastRenderedPageBreak/>
        <w:t>Sahte belge veya sahte teminat düzenlemek, kullanmak veya bunlara teşebbüs etmek,</w:t>
      </w:r>
    </w:p>
    <w:p w14:paraId="4B276194"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14:paraId="40D73B8A" w14:textId="77777777" w:rsid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14:paraId="1C13EFA2" w14:textId="77777777" w:rsidR="00290E8D" w:rsidRP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14:paraId="43DCCCCE"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getirirken idareye zarar vermek veya Bilgi ve deneyimini idarenin zararına kullanmak,</w:t>
      </w:r>
    </w:p>
    <w:p w14:paraId="08A9C219"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14:paraId="7387E297"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14:paraId="3F0CACD2"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14:paraId="644ED8C4" w14:textId="77777777" w:rsidR="00290E8D" w:rsidRPr="00710427"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Tüzüklerde</w:t>
      </w:r>
      <w:r w:rsidR="00290E8D" w:rsidRPr="00710427">
        <w:rPr>
          <w:rFonts w:ascii="Century Gothic" w:hAnsi="Century Gothic" w:cs="Century Gothic"/>
          <w:color w:val="000000"/>
          <w:sz w:val="20"/>
          <w:szCs w:val="20"/>
        </w:rPr>
        <w:t xml:space="preserve"> düzenlenen hususlara ve kurallara aykırı davranışlarda bulunmak.</w:t>
      </w:r>
    </w:p>
    <w:p w14:paraId="3FDEC74C" w14:textId="77777777" w:rsidR="00290E8D" w:rsidRPr="006755CA" w:rsidRDefault="00290E8D" w:rsidP="00AD5ADD">
      <w:pPr>
        <w:pStyle w:val="BodyTextIndent21"/>
        <w:numPr>
          <w:ilvl w:val="1"/>
          <w:numId w:val="15"/>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BC609D">
        <w:rPr>
          <w:rFonts w:ascii="Century Gothic" w:hAnsi="Century Gothic" w:cs="Century Gothic"/>
          <w:color w:val="000000"/>
          <w:sz w:val="20"/>
          <w:szCs w:val="20"/>
          <w:u w:val="single"/>
        </w:rPr>
        <w:t>Kamu İhale Yasasının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14:paraId="60907E42" w14:textId="77777777" w:rsidR="00290E8D" w:rsidRPr="006755CA" w:rsidRDefault="00290E8D" w:rsidP="00666E11">
      <w:pPr>
        <w:pStyle w:val="ListParagraph"/>
        <w:tabs>
          <w:tab w:val="left" w:pos="851"/>
        </w:tabs>
        <w:ind w:left="0" w:firstLine="0"/>
        <w:rPr>
          <w:rFonts w:ascii="Century Gothic" w:hAnsi="Century Gothic" w:cs="Century Gothic"/>
          <w:b/>
          <w:bCs/>
          <w:sz w:val="20"/>
          <w:szCs w:val="20"/>
        </w:rPr>
      </w:pPr>
    </w:p>
    <w:p w14:paraId="2248870A" w14:textId="77777777" w:rsidR="00290E8D" w:rsidRPr="006755CA" w:rsidRDefault="00290E8D" w:rsidP="00AD5ADD">
      <w:pPr>
        <w:pStyle w:val="ListParagraph"/>
        <w:widowControl w:val="0"/>
        <w:numPr>
          <w:ilvl w:val="0"/>
          <w:numId w:val="15"/>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14:paraId="53715509" w14:textId="77777777" w:rsidR="00290E8D" w:rsidRPr="006755CA" w:rsidRDefault="00290E8D" w:rsidP="00AD5ADD">
      <w:pPr>
        <w:pStyle w:val="ListParagraph"/>
        <w:widowControl w:val="0"/>
        <w:numPr>
          <w:ilvl w:val="1"/>
          <w:numId w:val="15"/>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14:paraId="3DD82245" w14:textId="77777777" w:rsidR="00290E8D" w:rsidRPr="00105827" w:rsidRDefault="00290E8D" w:rsidP="00AD5ADD">
      <w:pPr>
        <w:pStyle w:val="ListParagraph"/>
        <w:widowControl w:val="0"/>
        <w:numPr>
          <w:ilvl w:val="0"/>
          <w:numId w:val="15"/>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14:paraId="27A78F67" w14:textId="77777777" w:rsidR="00290E8D" w:rsidRPr="00710427" w:rsidRDefault="00BC609D" w:rsidP="00AD5ADD">
      <w:pPr>
        <w:pStyle w:val="ListParagraph"/>
        <w:widowControl w:val="0"/>
        <w:numPr>
          <w:ilvl w:val="1"/>
          <w:numId w:val="15"/>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gerekli izinler İdare tarafından verilecektir.</w:t>
      </w:r>
    </w:p>
    <w:p w14:paraId="62353031" w14:textId="77777777" w:rsidR="00290E8D" w:rsidRPr="00C614CB" w:rsidRDefault="00290E8D" w:rsidP="00AD5ADD">
      <w:pPr>
        <w:pStyle w:val="ListParagraph"/>
        <w:widowControl w:val="0"/>
        <w:numPr>
          <w:ilvl w:val="1"/>
          <w:numId w:val="15"/>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14:paraId="2D86B679"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2412FE4D"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7B2883F"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67219C2C"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F71222C"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238B1D4"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40ABC33"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3AE2D47C"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2AFE6F5E"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7E032636"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9DDE73E"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30FD18A8"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78A7A46B"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25B9056"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1DBD09A3" w14:textId="77777777" w:rsidR="00290E8D" w:rsidRPr="006F5D71" w:rsidRDefault="00290E8D" w:rsidP="00C614CB">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14:paraId="7827763F"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15.1</w:t>
      </w:r>
      <w:r w:rsidRPr="006F5D71">
        <w:rPr>
          <w:rFonts w:ascii="Century Gothic" w:hAnsi="Century Gothic" w:cs="Century Gothic"/>
          <w:color w:val="000000"/>
          <w:sz w:val="20"/>
          <w:szCs w:val="20"/>
        </w:rPr>
        <w:t xml:space="preserve">.Tekliflerin hazırlanmasını veya işin gerçekleştirilmesini etkileyebilecek maddi veya   </w:t>
      </w:r>
    </w:p>
    <w:p w14:paraId="1CF04C65"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teknik hatalar veya eksikliklerin ihale makamınca tespit edilmesi veya katılımcılar   </w:t>
      </w:r>
    </w:p>
    <w:p w14:paraId="49AF7BC2"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tarafından yazılı olarak bildirilmesi halleri dışında, ihale dokümanında değişiklik  </w:t>
      </w:r>
    </w:p>
    <w:p w14:paraId="6C2B9CBD"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yapılmaz.</w:t>
      </w:r>
    </w:p>
    <w:p w14:paraId="6028E1A4"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15.2.</w:t>
      </w:r>
      <w:r w:rsidRPr="006F5D71">
        <w:rPr>
          <w:rFonts w:ascii="Century Gothic" w:hAnsi="Century Gothic" w:cs="Century Gothic"/>
          <w:color w:val="000000"/>
          <w:sz w:val="20"/>
          <w:szCs w:val="20"/>
        </w:rPr>
        <w:t xml:space="preserve">İhale makamları, ihale dokümanlarını alan tüm iktisadi işletmelere bütün değişiklik ve </w:t>
      </w:r>
      <w:r>
        <w:rPr>
          <w:rFonts w:ascii="Century Gothic" w:hAnsi="Century Gothic" w:cs="Century Gothic"/>
          <w:color w:val="000000"/>
          <w:sz w:val="20"/>
          <w:szCs w:val="20"/>
        </w:rPr>
        <w:t xml:space="preserve">   </w:t>
      </w:r>
    </w:p>
    <w:p w14:paraId="1B652879" w14:textId="77777777" w:rsidR="006F5D71" w:rsidRPr="006F5D71" w:rsidRDefault="006F5D71" w:rsidP="006F5D71">
      <w:pPr>
        <w:pStyle w:val="BodyText21"/>
        <w:tabs>
          <w:tab w:val="left" w:pos="567"/>
          <w:tab w:val="left" w:leader="dot" w:pos="8505"/>
          <w:tab w:val="left" w:leader="dot" w:pos="9072"/>
        </w:tabs>
        <w:spacing w:before="0" w:beforeAutospacing="0" w:after="0"/>
        <w:ind w:left="720"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düzeltmeleri, ihale teklifi sunmak için tanınmış olan sürenin bitiminden 6 (altı) iş günü öncesine kadar, ücretsiz olarak gönderir ve tüm değişiklik ve düzenlemeleri internet sitesinde yeniden yayınlar</w:t>
      </w:r>
    </w:p>
    <w:p w14:paraId="12CE5FE9"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15.3.</w:t>
      </w:r>
      <w:r w:rsidRPr="006F5D71">
        <w:rPr>
          <w:rFonts w:ascii="Century Gothic" w:hAnsi="Century Gothic" w:cs="Century Gothic"/>
          <w:color w:val="000000"/>
          <w:sz w:val="20"/>
          <w:szCs w:val="20"/>
        </w:rPr>
        <w:t xml:space="preserve">Yapılan değişiklik nedeniyle tekliflerin hazırlanabilmesi için ek süreye ihtiyaç duyulması </w:t>
      </w:r>
      <w:r>
        <w:rPr>
          <w:rFonts w:ascii="Century Gothic" w:hAnsi="Century Gothic" w:cs="Century Gothic"/>
          <w:color w:val="000000"/>
          <w:sz w:val="20"/>
          <w:szCs w:val="20"/>
        </w:rPr>
        <w:t xml:space="preserve"> </w:t>
      </w:r>
    </w:p>
    <w:p w14:paraId="124218BB"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halinde, ihale komisyonları, ihale tarihini bir defaya mahsus olmak üzere en fazla 10 </w:t>
      </w:r>
      <w:r>
        <w:rPr>
          <w:rFonts w:ascii="Century Gothic" w:hAnsi="Century Gothic" w:cs="Century Gothic"/>
          <w:color w:val="000000"/>
          <w:sz w:val="20"/>
          <w:szCs w:val="20"/>
        </w:rPr>
        <w:t xml:space="preserve">   </w:t>
      </w:r>
    </w:p>
    <w:p w14:paraId="0CBB826C"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(on) iş günü süreyle erteleyebilir. Erteleme süresince ihale dokümanı satılmasına ve </w:t>
      </w:r>
    </w:p>
    <w:p w14:paraId="10871D76"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teklif alınmasına devam edilir</w:t>
      </w:r>
    </w:p>
    <w:p w14:paraId="2A82027F"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15.4.</w:t>
      </w:r>
      <w:r w:rsidRPr="006F5D71">
        <w:rPr>
          <w:rFonts w:ascii="Century Gothic" w:hAnsi="Century Gothic" w:cs="Century Gothic"/>
          <w:color w:val="000000"/>
          <w:sz w:val="20"/>
          <w:szCs w:val="20"/>
        </w:rPr>
        <w:t xml:space="preserve">Değişiklik halinde, teklifini bu düzenlemeden önce vermiş olan katılımcılara, teklifini </w:t>
      </w:r>
    </w:p>
    <w:p w14:paraId="58A698AD"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geri çekerek, yeniden teklif verme imkanı tanınır</w:t>
      </w:r>
    </w:p>
    <w:p w14:paraId="0A3C1D30"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15.5.</w:t>
      </w:r>
      <w:r w:rsidRPr="006F5D71">
        <w:rPr>
          <w:rFonts w:ascii="Century Gothic" w:hAnsi="Century Gothic" w:cs="Century Gothic"/>
          <w:color w:val="000000"/>
          <w:sz w:val="20"/>
          <w:szCs w:val="20"/>
        </w:rPr>
        <w:t xml:space="preserve">İhale dokümanlarında önemli eksiklik veya hataların olduğu fark edilrse, ihale </w:t>
      </w:r>
    </w:p>
    <w:p w14:paraId="3F3862F9"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komisyonları, ihale sonuçlandırma usulünün tümünü iptal edebilir veya ihaleyi tekrar </w:t>
      </w:r>
      <w:r>
        <w:rPr>
          <w:rFonts w:ascii="Century Gothic" w:hAnsi="Century Gothic" w:cs="Century Gothic"/>
          <w:color w:val="000000"/>
          <w:sz w:val="20"/>
          <w:szCs w:val="20"/>
        </w:rPr>
        <w:t xml:space="preserve">  </w:t>
      </w:r>
    </w:p>
    <w:p w14:paraId="7139CE8F" w14:textId="77777777" w:rsidR="006F5D71" w:rsidRPr="00C614CB"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lastRenderedPageBreak/>
        <w:t xml:space="preserve">        </w:t>
      </w:r>
      <w:r w:rsidRPr="006F5D71">
        <w:rPr>
          <w:rFonts w:ascii="Century Gothic" w:hAnsi="Century Gothic" w:cs="Century Gothic"/>
          <w:color w:val="000000"/>
          <w:sz w:val="20"/>
          <w:szCs w:val="20"/>
        </w:rPr>
        <w:t>edebilir.</w:t>
      </w:r>
    </w:p>
    <w:p w14:paraId="51B63790" w14:textId="77777777" w:rsidR="00290E8D" w:rsidRPr="006755CA" w:rsidRDefault="00290E8D" w:rsidP="002B0C34">
      <w:pPr>
        <w:pStyle w:val="ListParagraph"/>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14:paraId="567E73A4"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İdare tarafından gerekli görülen veya ihale dokümanında yer alan belgelerde ihalenin yapılmasına engel olan ve düzeltilmesi mümkün bulunmayan hususların tespit edildiği hallerde, ihale saatinden önce ihale iptal edilebilir.</w:t>
      </w:r>
    </w:p>
    <w:p w14:paraId="4C273CBC"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Bu durumda, iptal nedeni belirtilmek suretiyle ihalenin iptal edildiği ilan edilerek duyurulur. Bu aşamaya kadar teklif vermiş olanlara ihalenin iptal edildiği ayrıca tebliğ edilir.</w:t>
      </w:r>
    </w:p>
    <w:p w14:paraId="1851D031"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verilmiş olan bütün teklifler reddedilmiş sayılır ve bu teklifler açılmaksızın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iade edilir.</w:t>
      </w:r>
    </w:p>
    <w:p w14:paraId="15AC9DC1"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nedeniyle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İdareden herhangi bir hak talebinde bulunulamaz.</w:t>
      </w:r>
    </w:p>
    <w:p w14:paraId="1A2CA033"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3D0A8903"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583712AD"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53D467D7" w14:textId="77777777" w:rsidR="00290E8D" w:rsidRPr="005F513E" w:rsidRDefault="00290E8D" w:rsidP="00666E11">
      <w:pPr>
        <w:pStyle w:val="BodyText21"/>
        <w:spacing w:before="0" w:beforeAutospacing="0"/>
        <w:ind w:left="0" w:firstLine="0"/>
        <w:rPr>
          <w:rFonts w:ascii="Century Gothic" w:hAnsi="Century Gothic" w:cs="Century Gothic"/>
          <w:color w:val="000000"/>
          <w:sz w:val="20"/>
          <w:szCs w:val="20"/>
        </w:rPr>
      </w:pPr>
    </w:p>
    <w:p w14:paraId="16A079A7" w14:textId="77777777" w:rsidR="00290E8D" w:rsidRPr="005F513E" w:rsidRDefault="00290E8D" w:rsidP="002B0C34">
      <w:pPr>
        <w:widowControl w:val="0"/>
        <w:rPr>
          <w:rFonts w:ascii="Century Gothic" w:hAnsi="Century Gothic" w:cs="Century Gothic"/>
          <w:sz w:val="20"/>
          <w:szCs w:val="20"/>
        </w:rPr>
      </w:pPr>
    </w:p>
    <w:p w14:paraId="2567A747" w14:textId="77777777" w:rsidR="00290E8D" w:rsidRPr="005F513E" w:rsidRDefault="00290E8D" w:rsidP="002B0C34">
      <w:pPr>
        <w:ind w:left="0" w:firstLine="0"/>
        <w:rPr>
          <w:rFonts w:ascii="Century Gothic" w:hAnsi="Century Gothic" w:cs="Century Gothic"/>
          <w:sz w:val="20"/>
          <w:szCs w:val="20"/>
        </w:rPr>
      </w:pPr>
    </w:p>
    <w:p w14:paraId="14891DB2" w14:textId="77777777"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46464" behindDoc="0" locked="0" layoutInCell="1" allowOverlap="1" wp14:anchorId="3077C165" wp14:editId="7D431F5F">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47488" behindDoc="0" locked="0" layoutInCell="1" allowOverlap="1" wp14:anchorId="13177DFE" wp14:editId="07494421">
                <wp:simplePos x="0" y="0"/>
                <wp:positionH relativeFrom="column">
                  <wp:posOffset>-193675</wp:posOffset>
                </wp:positionH>
                <wp:positionV relativeFrom="paragraph">
                  <wp:posOffset>-292735</wp:posOffset>
                </wp:positionV>
                <wp:extent cx="4304665" cy="683895"/>
                <wp:effectExtent l="20320" t="16510" r="18415" b="13970"/>
                <wp:wrapNone/>
                <wp:docPr id="10"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665" cy="683895"/>
                        </a:xfrm>
                        <a:prstGeom prst="roundRect">
                          <a:avLst>
                            <a:gd name="adj" fmla="val 16667"/>
                          </a:avLst>
                        </a:prstGeom>
                        <a:solidFill>
                          <a:srgbClr val="D0D8E8"/>
                        </a:solidFill>
                        <a:ln w="25400">
                          <a:solidFill>
                            <a:srgbClr val="FFFFFF"/>
                          </a:solidFill>
                          <a:round/>
                          <a:headEnd/>
                          <a:tailEnd/>
                        </a:ln>
                      </wps:spPr>
                      <wps:txbx>
                        <w:txbxContent>
                          <w:p w14:paraId="469ECE93" w14:textId="77777777" w:rsidR="00D04AAE" w:rsidRPr="0048421B" w:rsidRDefault="00D04AAE"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77DFE" id="Rounded Rectangle 73" o:spid="_x0000_s1029" style="position:absolute;left:0;text-align:left;margin-left:-15.25pt;margin-top:-23.05pt;width:338.95pt;height:5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" fillcolor="#d0d8e8" strokecolor="white" strokeweight="2pt">
                <v:path arrowok="t"/>
                <v:textbox>
                  <w:txbxContent>
                    <w:p w14:paraId="469ECE93" w14:textId="77777777" w:rsidR="00D04AAE" w:rsidRPr="0048421B" w:rsidRDefault="00D04AAE"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mc:Fallback>
        </mc:AlternateContent>
      </w:r>
    </w:p>
    <w:p w14:paraId="6B44F367" w14:textId="77777777" w:rsidR="00290E8D" w:rsidRPr="005F513E" w:rsidRDefault="00290E8D" w:rsidP="002B0C34">
      <w:pPr>
        <w:widowControl w:val="0"/>
        <w:rPr>
          <w:rFonts w:ascii="Century Gothic" w:hAnsi="Century Gothic" w:cs="Century Gothic"/>
          <w:sz w:val="20"/>
          <w:szCs w:val="20"/>
        </w:rPr>
      </w:pPr>
    </w:p>
    <w:p w14:paraId="4F3AAA08" w14:textId="77777777" w:rsidR="00290E8D" w:rsidRPr="005F513E" w:rsidRDefault="00290E8D" w:rsidP="002B0C34">
      <w:pPr>
        <w:widowControl w:val="0"/>
        <w:rPr>
          <w:rFonts w:ascii="Century Gothic" w:hAnsi="Century Gothic" w:cs="Century Gothic"/>
          <w:sz w:val="20"/>
          <w:szCs w:val="20"/>
        </w:rPr>
      </w:pPr>
    </w:p>
    <w:p w14:paraId="1899D93D" w14:textId="77777777"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14:paraId="612FB4F4" w14:textId="77777777" w:rsidR="00290E8D" w:rsidRPr="006755CA" w:rsidRDefault="00290E8D" w:rsidP="00ED1A8C">
      <w:pPr>
        <w:pStyle w:val="ListParagraph"/>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14:paraId="7E3DCC87" w14:textId="77777777" w:rsidR="00290E8D" w:rsidRPr="00710427" w:rsidRDefault="00290E8D" w:rsidP="002B0C34">
      <w:pPr>
        <w:pStyle w:val="ListParagraph"/>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14:paraId="23DC59B8" w14:textId="77777777" w:rsidR="00290E8D" w:rsidRPr="00710427" w:rsidRDefault="00290E8D" w:rsidP="002B0C34">
      <w:pPr>
        <w:pStyle w:val="ListParagraph"/>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Teklif mektubu ve geçici teminat da dahil olmak üzere ihaleye katılabilme şartı olarak bu Şartnamede istenilen bütün belgeler bir zarfa veya pakete konulur. Zarfın veya paketin üzerine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nın</w:t>
      </w:r>
      <w:r w:rsidRPr="00710427">
        <w:rPr>
          <w:rFonts w:ascii="Century Gothic" w:hAnsi="Century Gothic" w:cs="Century Gothic"/>
          <w:color w:val="000000"/>
          <w:sz w:val="20"/>
          <w:szCs w:val="20"/>
        </w:rPr>
        <w:t xml:space="preserve"> adı, soyadı veya ticaret unvanı, tebligata esas açık adresi, teklifin hangi işe ait olduğu ve ihaleyi yapan İdarenin açık adresi yazılır. Zarfın veya paketin yapıştırılan yeri </w:t>
      </w:r>
      <w:r w:rsidR="004B6361">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 tarafından imzalan</w:t>
      </w:r>
      <w:r>
        <w:rPr>
          <w:rFonts w:ascii="Century Gothic" w:hAnsi="Century Gothic" w:cs="Century Gothic"/>
          <w:color w:val="000000"/>
          <w:sz w:val="20"/>
          <w:szCs w:val="20"/>
        </w:rPr>
        <w:t>ır ve/veya mühürlenir</w:t>
      </w:r>
      <w:r w:rsidRPr="00710427">
        <w:rPr>
          <w:rFonts w:ascii="Century Gothic" w:hAnsi="Century Gothic" w:cs="Century Gothic"/>
          <w:color w:val="000000"/>
          <w:sz w:val="20"/>
          <w:szCs w:val="20"/>
        </w:rPr>
        <w:t xml:space="preserve">. </w:t>
      </w:r>
      <w:r w:rsidR="00307B63">
        <w:rPr>
          <w:rFonts w:ascii="Century Gothic" w:hAnsi="Century Gothic" w:cs="Century Gothic"/>
          <w:noProof/>
          <w:color w:val="000000"/>
          <w:sz w:val="20"/>
          <w:szCs w:val="20"/>
          <w:lang w:eastAsia="tr-TR"/>
        </w:rPr>
        <w:drawing>
          <wp:inline distT="0" distB="0" distL="0" distR="0" wp14:anchorId="20C76B13" wp14:editId="1D637D83">
            <wp:extent cx="95250" cy="95250"/>
            <wp:effectExtent l="0" t="0" r="0" b="0"/>
            <wp:docPr id="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a:extLst>
                        <a:ext uri="{28A0092B-C50C-407E-A947-70E740481C1C}">
                          <a14:useLocalDpi xmlns:a14="http://schemas.microsoft.com/office/drawing/2010/main" val="0"/>
                        </a:ext>
                      </a:extLst>
                    </a:blip>
                    <a:srcRect l="18295" r="17545" b="40044"/>
                    <a:stretch>
                      <a:fillRect/>
                    </a:stretch>
                  </pic:blipFill>
                  <pic:spPr bwMode="auto">
                    <a:xfrm>
                      <a:off x="0" y="0"/>
                      <a:ext cx="95250" cy="95250"/>
                    </a:xfrm>
                    <a:prstGeom prst="rect">
                      <a:avLst/>
                    </a:prstGeom>
                    <a:noFill/>
                    <a:ln>
                      <a:noFill/>
                    </a:ln>
                  </pic:spPr>
                </pic:pic>
              </a:graphicData>
            </a:graphic>
          </wp:inline>
        </w:drawing>
      </w:r>
    </w:p>
    <w:p w14:paraId="576AB94A" w14:textId="77777777" w:rsidR="00290E8D" w:rsidRPr="006755CA" w:rsidRDefault="00290E8D" w:rsidP="00666E11">
      <w:pPr>
        <w:pStyle w:val="ListParagraph"/>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Zeyilname ile teklif verme süresinin uzatılması halinde, İdare ve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ların</w:t>
      </w:r>
      <w:r w:rsidRPr="00710427">
        <w:rPr>
          <w:rFonts w:ascii="Century Gothic" w:hAnsi="Century Gothic" w:cs="Century Gothic"/>
          <w:color w:val="000000"/>
          <w:sz w:val="20"/>
          <w:szCs w:val="20"/>
        </w:rPr>
        <w:t xml:space="preserve"> ilk teklif verme tarih ve saatine bağlı tüm hak ve yükümlülükleri süre açısından, tespit edilecek yeni teklif verme tarih ve saatine kadar uzatılmış sayılır.</w:t>
      </w:r>
    </w:p>
    <w:p w14:paraId="345336BB" w14:textId="77777777" w:rsidR="00290E8D" w:rsidRPr="006755CA" w:rsidRDefault="00290E8D" w:rsidP="002B0C34">
      <w:pPr>
        <w:pStyle w:val="ListParagraph"/>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14:paraId="77677E85" w14:textId="77777777" w:rsidR="00290E8D" w:rsidRPr="005F513E" w:rsidRDefault="00307B63" w:rsidP="00666E11">
      <w:pPr>
        <w:pStyle w:val="ListParagraph"/>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3088" behindDoc="0" locked="0" layoutInCell="1" allowOverlap="1" wp14:anchorId="0CD2DA9E" wp14:editId="10199294">
            <wp:simplePos x="0" y="0"/>
            <wp:positionH relativeFrom="column">
              <wp:posOffset>5205730</wp:posOffset>
            </wp:positionH>
            <wp:positionV relativeFrom="paragraph">
              <wp:posOffset>471805</wp:posOffset>
            </wp:positionV>
            <wp:extent cx="125730" cy="14605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l="23622" t="4260" r="22833" b="44627"/>
                    <a:stretch>
                      <a:fillRect/>
                    </a:stretch>
                  </pic:blipFill>
                  <pic:spPr bwMode="auto">
                    <a:xfrm>
                      <a:off x="0" y="0"/>
                      <a:ext cx="12573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Teklif mektupları, ekteki form örneğine uygun şekilde yazılı ve imzalı olarak sunulması zorunludur. </w:t>
      </w:r>
      <w:r w:rsidR="00290E8D" w:rsidRPr="005F513E">
        <w:rPr>
          <w:rFonts w:ascii="Century Gothic" w:hAnsi="Century Gothic" w:cs="Century Gothic"/>
          <w:sz w:val="20"/>
          <w:szCs w:val="20"/>
        </w:rPr>
        <w:t>Gerekmesi halinde, Birim Fiyat Cetveli veya Ürün Bilgi Formu da doldurulup bu teklife eklenecektir. Teklifler yazılı olarak sunulmakla birlikte, talep edilmesi halinde ayni teklifler CD ortamında da kaydedilip teklif dosyası ile birlikte verilecektir</w:t>
      </w:r>
      <w:r w:rsidR="00290E8D" w:rsidRPr="005F513E">
        <w:rPr>
          <w:rFonts w:ascii="Garamond" w:hAnsi="Garamond" w:cs="Garamond"/>
          <w:sz w:val="24"/>
          <w:szCs w:val="24"/>
        </w:rPr>
        <w:t>.</w:t>
      </w:r>
    </w:p>
    <w:p w14:paraId="586DA54F" w14:textId="77777777" w:rsidR="00290E8D" w:rsidRPr="005F513E" w:rsidRDefault="00290E8D" w:rsidP="005624F2">
      <w:pPr>
        <w:pStyle w:val="ListParagraph"/>
        <w:numPr>
          <w:ilvl w:val="0"/>
          <w:numId w:val="11"/>
        </w:numPr>
        <w:overflowPunct w:val="0"/>
        <w:autoSpaceDE w:val="0"/>
        <w:autoSpaceDN w:val="0"/>
        <w:adjustRightInd w:val="0"/>
        <w:ind w:left="180"/>
        <w:textAlignment w:val="baseline"/>
        <w:rPr>
          <w:rFonts w:ascii="Century Gothic" w:hAnsi="Century Gothic" w:cs="Century Gothic"/>
          <w:vanish/>
          <w:color w:val="000000"/>
          <w:sz w:val="20"/>
          <w:szCs w:val="20"/>
        </w:rPr>
      </w:pPr>
    </w:p>
    <w:p w14:paraId="016B9E3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8A2827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D75110A"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7F1B75D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B85EE46"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C12D835"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9FD4EDB"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5C70D16"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004DE38E"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71F7AE7"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DBAD23A"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31FC8EC"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56BD503"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4D78E4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C7B4BB5"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11444E1"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1A35BAE"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3010A49"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9F477D2" w14:textId="77777777" w:rsidR="00290E8D" w:rsidRPr="005F513E" w:rsidRDefault="00290E8D" w:rsidP="00EE271F">
      <w:pPr>
        <w:pStyle w:val="ListParagraph"/>
        <w:numPr>
          <w:ilvl w:val="1"/>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2A5A34E" w14:textId="77777777" w:rsidR="00290E8D" w:rsidRPr="003204C5" w:rsidRDefault="00290E8D"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sz w:val="20"/>
          <w:szCs w:val="20"/>
        </w:rPr>
        <w:t>Teklif edilen bedeller Katma Değer Vergisi hariç olarak verilecektir.</w:t>
      </w:r>
    </w:p>
    <w:p w14:paraId="0776D662" w14:textId="77777777" w:rsidR="00290E8D" w:rsidRPr="003204C5" w:rsidRDefault="00290E8D"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b/>
          <w:bCs/>
          <w:sz w:val="20"/>
          <w:szCs w:val="20"/>
        </w:rPr>
        <w:t xml:space="preserve">Teklif edilen bedellerin rakam ve yazı ile birbirine uygun olarak açıkça yazılması zorunludur. </w:t>
      </w:r>
      <w:r w:rsidRPr="003204C5">
        <w:rPr>
          <w:rFonts w:ascii="Century Gothic" w:hAnsi="Century Gothic" w:cs="Century Gothic"/>
          <w:sz w:val="20"/>
          <w:szCs w:val="20"/>
        </w:rPr>
        <w:t xml:space="preserve">Bunların ayni olmaması halinde yazılı olan miktar dikkate alınır.  </w:t>
      </w:r>
    </w:p>
    <w:p w14:paraId="750B286B" w14:textId="77777777" w:rsidR="00290E8D" w:rsidRDefault="00290E8D"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sz w:val="20"/>
          <w:szCs w:val="20"/>
        </w:rPr>
        <w:t>Teklifler üzerinde kazıntı, silinti veya düzeltme bulunmaması gerekir.</w:t>
      </w:r>
    </w:p>
    <w:p w14:paraId="481A8143" w14:textId="77777777" w:rsidR="00290E8D" w:rsidRPr="003204C5" w:rsidRDefault="00307B63"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Pr>
          <w:noProof/>
          <w:lang w:eastAsia="tr-TR"/>
        </w:rPr>
        <w:drawing>
          <wp:anchor distT="0" distB="0" distL="114300" distR="114300" simplePos="0" relativeHeight="251670016" behindDoc="0" locked="0" layoutInCell="1" allowOverlap="1" wp14:anchorId="4018ED91" wp14:editId="175E9730">
            <wp:simplePos x="0" y="0"/>
            <wp:positionH relativeFrom="column">
              <wp:posOffset>2224405</wp:posOffset>
            </wp:positionH>
            <wp:positionV relativeFrom="paragraph">
              <wp:posOffset>143510</wp:posOffset>
            </wp:positionV>
            <wp:extent cx="127000" cy="14605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l="23622" t="4260" r="22833" b="44627"/>
                    <a:stretch>
                      <a:fillRect/>
                    </a:stretch>
                  </pic:blipFill>
                  <pic:spPr bwMode="auto">
                    <a:xfrm>
                      <a:off x="0" y="0"/>
                      <a:ext cx="12700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04C5">
        <w:rPr>
          <w:rFonts w:ascii="Century Gothic" w:hAnsi="Century Gothic" w:cs="Century Gothic"/>
          <w:color w:val="000000"/>
          <w:sz w:val="20"/>
          <w:szCs w:val="20"/>
        </w:rPr>
        <w:t>Teklif mektubunun ad, soyadı veya ticaret unvanı yazılmak suretiyle yetkili kişilerce imzalanmış olması, zorunludur.</w:t>
      </w:r>
    </w:p>
    <w:p w14:paraId="3BDDD2DD" w14:textId="77777777" w:rsidR="00290E8D" w:rsidRPr="00710427" w:rsidRDefault="00290E8D" w:rsidP="00710427">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710427">
        <w:rPr>
          <w:rFonts w:ascii="Century Gothic" w:hAnsi="Century Gothic" w:cs="Century Gothic"/>
          <w:sz w:val="20"/>
          <w:szCs w:val="20"/>
        </w:rPr>
        <w:lastRenderedPageBreak/>
        <w:t xml:space="preserve">Mali teklif formunda yukarıda belirtilen hususlarla ilgili herhangi bir eksiklik olması, teklif üzerinde kazıntı silinti olması ve teklifin yetkili kişiler tarafından imzalanmamış olması halinde </w:t>
      </w:r>
      <w:r w:rsidRPr="00710427">
        <w:rPr>
          <w:rFonts w:ascii="Century Gothic" w:hAnsi="Century Gothic" w:cs="Century Gothic"/>
          <w:b/>
          <w:bCs/>
          <w:sz w:val="20"/>
          <w:szCs w:val="20"/>
          <w:u w:val="single"/>
        </w:rPr>
        <w:t>teklif geçersiz sayılır.</w:t>
      </w:r>
    </w:p>
    <w:p w14:paraId="47EF34DD" w14:textId="77777777" w:rsidR="00290E8D" w:rsidRPr="005624F2" w:rsidRDefault="00290E8D" w:rsidP="002B0C34">
      <w:pPr>
        <w:pStyle w:val="ListParagraph"/>
        <w:numPr>
          <w:ilvl w:val="0"/>
          <w:numId w:val="10"/>
        </w:numPr>
        <w:rPr>
          <w:rFonts w:ascii="Century Gothic" w:hAnsi="Century Gothic" w:cs="Century Gothic"/>
          <w:b/>
          <w:bCs/>
          <w:color w:val="000000"/>
          <w:sz w:val="18"/>
          <w:szCs w:val="18"/>
          <w:u w:val="single"/>
        </w:rPr>
      </w:pPr>
      <w:r w:rsidRPr="005F513E">
        <w:rPr>
          <w:rFonts w:ascii="Century Gothic" w:hAnsi="Century Gothic" w:cs="Century Gothic"/>
          <w:b/>
          <w:bCs/>
          <w:color w:val="000000"/>
          <w:sz w:val="20"/>
          <w:szCs w:val="20"/>
        </w:rPr>
        <w:t>Teklif Verme Yöntemi</w:t>
      </w:r>
    </w:p>
    <w:p w14:paraId="3ECBCE30" w14:textId="77777777" w:rsidR="00290E8D" w:rsidRPr="005624F2" w:rsidRDefault="00290E8D" w:rsidP="005624F2">
      <w:pPr>
        <w:pStyle w:val="ListParagraph"/>
        <w:numPr>
          <w:ilvl w:val="1"/>
          <w:numId w:val="10"/>
        </w:numPr>
        <w:rPr>
          <w:rFonts w:ascii="Century Gothic" w:hAnsi="Century Gothic" w:cs="Century Gothic"/>
          <w:b/>
          <w:bCs/>
          <w:color w:val="FF0000"/>
          <w:sz w:val="18"/>
          <w:szCs w:val="18"/>
          <w:u w:val="single"/>
        </w:rPr>
      </w:pPr>
      <w:r w:rsidRPr="005624F2">
        <w:rPr>
          <w:rFonts w:ascii="Century Gothic" w:hAnsi="Century Gothic" w:cs="Century Gothic"/>
          <w:b/>
          <w:bCs/>
          <w:color w:val="FF0000"/>
          <w:sz w:val="20"/>
          <w:szCs w:val="20"/>
        </w:rPr>
        <w:t>İstekliler tekliflerini, birim fiyat, toplam fiyat ve genel toplam fiyat bedeli olarak vereceklerdir.</w:t>
      </w:r>
    </w:p>
    <w:p w14:paraId="2BB1E15A" w14:textId="77777777" w:rsidR="00290E8D" w:rsidRPr="005F513E" w:rsidRDefault="00290E8D" w:rsidP="002B0C34">
      <w:pPr>
        <w:pStyle w:val="ListParagraph"/>
        <w:numPr>
          <w:ilvl w:val="1"/>
          <w:numId w:val="10"/>
        </w:numPr>
        <w:rPr>
          <w:rFonts w:ascii="Century Gothic" w:hAnsi="Century Gothic" w:cs="Century Gothic"/>
          <w:b/>
          <w:bCs/>
          <w:color w:val="C00000"/>
          <w:sz w:val="20"/>
          <w:szCs w:val="20"/>
        </w:rPr>
      </w:pPr>
      <w:r w:rsidRPr="005F513E">
        <w:rPr>
          <w:rFonts w:ascii="Century Gothic" w:hAnsi="Century Gothic" w:cs="Century Gothic"/>
          <w:b/>
          <w:bCs/>
          <w:color w:val="C00000"/>
          <w:sz w:val="20"/>
          <w:szCs w:val="20"/>
        </w:rPr>
        <w:t xml:space="preserve">Bu ihalede tüm kalemler için teklif verilmesi zorunludur. İhale genel toplam üzerinden değerlendirilecek ve tek bir </w:t>
      </w:r>
      <w:r w:rsidR="004B6361">
        <w:rPr>
          <w:rFonts w:ascii="Century Gothic" w:hAnsi="Century Gothic" w:cs="Century Gothic"/>
          <w:b/>
          <w:bCs/>
          <w:color w:val="C00000"/>
          <w:sz w:val="20"/>
          <w:szCs w:val="20"/>
        </w:rPr>
        <w:t>katılımcı</w:t>
      </w:r>
      <w:r w:rsidR="004B6361" w:rsidRPr="005F513E">
        <w:rPr>
          <w:rFonts w:ascii="Century Gothic" w:hAnsi="Century Gothic" w:cs="Century Gothic"/>
          <w:b/>
          <w:bCs/>
          <w:color w:val="C00000"/>
          <w:sz w:val="20"/>
          <w:szCs w:val="20"/>
        </w:rPr>
        <w:t>ya</w:t>
      </w:r>
      <w:r w:rsidRPr="005F513E">
        <w:rPr>
          <w:rFonts w:ascii="Century Gothic" w:hAnsi="Century Gothic" w:cs="Century Gothic"/>
          <w:b/>
          <w:bCs/>
          <w:color w:val="C00000"/>
          <w:sz w:val="20"/>
          <w:szCs w:val="20"/>
        </w:rPr>
        <w:t xml:space="preserve"> bağlanacaktır.</w:t>
      </w:r>
    </w:p>
    <w:p w14:paraId="621F1255"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Şartlı Teklif </w:t>
      </w:r>
    </w:p>
    <w:p w14:paraId="5D0F4282" w14:textId="77777777" w:rsidR="00290E8D" w:rsidRPr="005F513E" w:rsidRDefault="00290E8D" w:rsidP="007F10F6">
      <w:pPr>
        <w:pStyle w:val="ListParagraph"/>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Bu ihalede şartlı teklif sunulamaz.</w:t>
      </w:r>
    </w:p>
    <w:p w14:paraId="2D776A31"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14:paraId="5931A208" w14:textId="77777777" w:rsidR="00290E8D" w:rsidRPr="005F513E" w:rsidRDefault="00290E8D" w:rsidP="002B0C34">
      <w:pPr>
        <w:pStyle w:val="ListParagraph"/>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3E0494">
        <w:rPr>
          <w:rFonts w:ascii="Century Gothic" w:hAnsi="Century Gothic" w:cs="Century Gothic"/>
          <w:b/>
          <w:bCs/>
          <w:color w:val="000000"/>
          <w:sz w:val="20"/>
          <w:szCs w:val="20"/>
        </w:rPr>
        <w:t>60</w:t>
      </w:r>
      <w:r w:rsidRPr="00F4753B">
        <w:rPr>
          <w:rFonts w:ascii="Century Gothic" w:hAnsi="Century Gothic" w:cs="Century Gothic"/>
          <w:b/>
          <w:bCs/>
          <w:color w:val="000000"/>
          <w:sz w:val="20"/>
          <w:szCs w:val="20"/>
        </w:rPr>
        <w:t xml:space="preserve"> </w:t>
      </w:r>
      <w:r w:rsidRPr="005F513E">
        <w:rPr>
          <w:rFonts w:ascii="Century Gothic" w:hAnsi="Century Gothic" w:cs="Century Gothic"/>
          <w:b/>
          <w:bCs/>
          <w:color w:val="000000"/>
          <w:sz w:val="20"/>
          <w:szCs w:val="20"/>
        </w:rPr>
        <w:t>(</w:t>
      </w:r>
      <w:r w:rsidR="003E0494">
        <w:rPr>
          <w:rFonts w:ascii="Century Gothic" w:hAnsi="Century Gothic" w:cs="Century Gothic"/>
          <w:b/>
          <w:bCs/>
          <w:color w:val="000000"/>
          <w:sz w:val="20"/>
          <w:szCs w:val="20"/>
        </w:rPr>
        <w:t>Altmış</w:t>
      </w:r>
      <w:r w:rsidRPr="005F513E">
        <w:rPr>
          <w:rFonts w:ascii="Century Gothic" w:hAnsi="Century Gothic" w:cs="Century Gothic"/>
          <w:b/>
          <w:bCs/>
          <w:color w:val="000000"/>
          <w:sz w:val="20"/>
          <w:szCs w:val="20"/>
        </w:rPr>
        <w:t>)</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r w:rsidR="00A8281D">
        <w:rPr>
          <w:rFonts w:ascii="Century Gothic" w:hAnsi="Century Gothic" w:cs="Century Gothic"/>
          <w:color w:val="000000"/>
          <w:sz w:val="20"/>
          <w:szCs w:val="20"/>
        </w:rPr>
        <w:t xml:space="preserve"> </w:t>
      </w:r>
    </w:p>
    <w:p w14:paraId="6021EAA4"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Pr="005F513E">
        <w:rPr>
          <w:rFonts w:ascii="Century Gothic" w:hAnsi="Century Gothic" w:cs="Century Gothic"/>
          <w:color w:val="000000"/>
          <w:sz w:val="20"/>
          <w:szCs w:val="20"/>
        </w:rPr>
        <w:t xml:space="preserve">, İdarenin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r w:rsidRPr="005F513E">
        <w:rPr>
          <w:rFonts w:ascii="Century Gothic" w:hAnsi="Century Gothic" w:cs="Century Gothic"/>
          <w:color w:val="000000"/>
          <w:sz w:val="20"/>
          <w:szCs w:val="20"/>
        </w:rPr>
        <w:t xml:space="preserve"> </w:t>
      </w:r>
    </w:p>
    <w:p w14:paraId="10337856"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14:paraId="219C3E28" w14:textId="77777777" w:rsidR="00290E8D" w:rsidRPr="005F513E"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14:paraId="02093FE1"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14:paraId="37E448D2"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14:paraId="4BCA6EF7"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14:paraId="300FDFEF"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14:paraId="6C0EA45F"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14:paraId="08C4B478" w14:textId="77777777" w:rsidR="00290E8D" w:rsidRPr="006755CA"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 ilgili mevzuatı çerçevesinde İdare tarafından yükleniciye ayrıca ödenir.</w:t>
      </w:r>
    </w:p>
    <w:p w14:paraId="7D4C1F0E" w14:textId="77777777" w:rsidR="00290E8D" w:rsidRPr="006755CA" w:rsidRDefault="00290E8D" w:rsidP="002B0C34">
      <w:pPr>
        <w:pStyle w:val="ListParagraph"/>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14:paraId="6C505684" w14:textId="77777777" w:rsidR="00290E8D" w:rsidRPr="006755CA" w:rsidRDefault="00290E8D" w:rsidP="002B0C34">
      <w:pPr>
        <w:pStyle w:val="ListParagraph"/>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4B6361">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14:paraId="23726D16" w14:textId="77777777">
        <w:tc>
          <w:tcPr>
            <w:tcW w:w="5868" w:type="dxa"/>
            <w:tcBorders>
              <w:bottom w:val="single" w:sz="18" w:space="0" w:color="4F81BD"/>
            </w:tcBorders>
          </w:tcPr>
          <w:p w14:paraId="6113FEA9"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14:paraId="571D8B3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14:paraId="0749BCC4" w14:textId="77777777">
        <w:tc>
          <w:tcPr>
            <w:tcW w:w="5868" w:type="dxa"/>
            <w:shd w:val="clear" w:color="auto" w:fill="D3DFEE"/>
          </w:tcPr>
          <w:p w14:paraId="77CFAFFE"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14:paraId="759F9CA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14:paraId="11C8B69D" w14:textId="77777777">
        <w:tc>
          <w:tcPr>
            <w:tcW w:w="5868" w:type="dxa"/>
          </w:tcPr>
          <w:p w14:paraId="32DB55B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14:paraId="23731A6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14:paraId="244F0752" w14:textId="77777777">
        <w:tc>
          <w:tcPr>
            <w:tcW w:w="5868" w:type="dxa"/>
            <w:shd w:val="clear" w:color="auto" w:fill="D3DFEE"/>
          </w:tcPr>
          <w:p w14:paraId="5C126CAA"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14:paraId="49DFA879"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14:paraId="12D6681E" w14:textId="77777777">
        <w:tc>
          <w:tcPr>
            <w:tcW w:w="5868" w:type="dxa"/>
          </w:tcPr>
          <w:p w14:paraId="06D894B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lastRenderedPageBreak/>
              <w:t xml:space="preserve">100,000.- TL’den büyük - 200,000.- TL’ye kadar : </w:t>
            </w:r>
          </w:p>
        </w:tc>
        <w:tc>
          <w:tcPr>
            <w:tcW w:w="2745" w:type="dxa"/>
          </w:tcPr>
          <w:p w14:paraId="3DCD94E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14:paraId="0C6B6E6E" w14:textId="77777777">
        <w:tc>
          <w:tcPr>
            <w:tcW w:w="5868" w:type="dxa"/>
            <w:shd w:val="clear" w:color="auto" w:fill="D3DFEE"/>
          </w:tcPr>
          <w:p w14:paraId="4665069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14:paraId="2CBA917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14:paraId="5712D9A1" w14:textId="77777777">
        <w:tc>
          <w:tcPr>
            <w:tcW w:w="5868" w:type="dxa"/>
          </w:tcPr>
          <w:p w14:paraId="1078308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14:paraId="6DEA783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14:paraId="0399F5BD" w14:textId="77777777">
        <w:tc>
          <w:tcPr>
            <w:tcW w:w="5868" w:type="dxa"/>
            <w:shd w:val="clear" w:color="auto" w:fill="D3DFEE"/>
          </w:tcPr>
          <w:p w14:paraId="0933D4E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14:paraId="247A519F"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14:paraId="1B3BECD9" w14:textId="77777777">
        <w:tc>
          <w:tcPr>
            <w:tcW w:w="5868" w:type="dxa"/>
          </w:tcPr>
          <w:p w14:paraId="4475173F"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14:paraId="5B099F9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14:paraId="399D754B" w14:textId="77777777">
        <w:tc>
          <w:tcPr>
            <w:tcW w:w="5868" w:type="dxa"/>
            <w:shd w:val="clear" w:color="auto" w:fill="D3DFEE"/>
          </w:tcPr>
          <w:p w14:paraId="64FA12E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14:paraId="68B3179B"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14:paraId="68A98BDF" w14:textId="77777777" w:rsidR="00290E8D" w:rsidRPr="006755CA" w:rsidRDefault="00290E8D" w:rsidP="002B0C34">
      <w:pPr>
        <w:pStyle w:val="ListParagraph"/>
        <w:ind w:left="792" w:firstLine="0"/>
        <w:rPr>
          <w:rFonts w:ascii="Century Gothic" w:hAnsi="Century Gothic" w:cs="Century Gothic"/>
          <w:color w:val="000000"/>
          <w:sz w:val="20"/>
          <w:szCs w:val="20"/>
        </w:rPr>
      </w:pPr>
    </w:p>
    <w:p w14:paraId="4B67CABE" w14:textId="1ACAB7E9" w:rsidR="00290E8D" w:rsidRPr="005F513E" w:rsidRDefault="00290E8D" w:rsidP="002B0C34">
      <w:pPr>
        <w:pStyle w:val="ListParagraph"/>
        <w:numPr>
          <w:ilvl w:val="1"/>
          <w:numId w:val="10"/>
        </w:numPr>
        <w:rPr>
          <w:rFonts w:ascii="Century Gothic" w:hAnsi="Century Gothic" w:cs="Century Gothic"/>
          <w:b/>
          <w:bCs/>
          <w:color w:val="FF0000"/>
          <w:sz w:val="20"/>
          <w:szCs w:val="20"/>
        </w:rPr>
      </w:pPr>
      <w:r w:rsidRPr="005F513E">
        <w:rPr>
          <w:rFonts w:ascii="Century Gothic" w:hAnsi="Century Gothic" w:cs="Century Gothic"/>
          <w:color w:val="000000"/>
          <w:sz w:val="20"/>
          <w:szCs w:val="20"/>
        </w:rPr>
        <w:t xml:space="preserve">Geçici teminat en az  </w:t>
      </w:r>
      <w:r w:rsidR="0077362C">
        <w:rPr>
          <w:rFonts w:ascii="Century Gothic" w:hAnsi="Century Gothic" w:cs="Century Gothic"/>
          <w:b/>
          <w:bCs/>
          <w:sz w:val="20"/>
          <w:szCs w:val="20"/>
        </w:rPr>
        <w:t>14/01/2023</w:t>
      </w:r>
      <w:r w:rsidRPr="005F513E">
        <w:rPr>
          <w:rFonts w:ascii="Century Gothic" w:hAnsi="Century Gothic" w:cs="Century Gothic"/>
          <w:color w:val="000000"/>
          <w:sz w:val="20"/>
          <w:szCs w:val="20"/>
        </w:rPr>
        <w:t xml:space="preserve">  tarihli olmalıdır. </w:t>
      </w:r>
      <w:r w:rsidRPr="005F513E">
        <w:rPr>
          <w:rFonts w:ascii="Century Gothic" w:hAnsi="Century Gothic" w:cs="Century Gothic"/>
          <w:b/>
          <w:bCs/>
          <w:color w:val="000000"/>
          <w:sz w:val="20"/>
          <w:szCs w:val="20"/>
        </w:rPr>
        <w:t>(Bu madde doldurulmamışsa gazete ilanı veya ihale makamından bilgi alarak işleminizi yapınız).</w:t>
      </w:r>
    </w:p>
    <w:p w14:paraId="67D9C7F8"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bedelinin belirlenemediği durumlarda Geçici Teminat Miktarı : ………………TL. (………………………………………………….)’dir.</w:t>
      </w:r>
    </w:p>
    <w:p w14:paraId="28D952FB"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14:paraId="34513183" w14:textId="77777777" w:rsidR="00290E8D" w:rsidRPr="005F513E" w:rsidRDefault="00307B63" w:rsidP="002B0C34">
      <w:pPr>
        <w:pStyle w:val="ListParagraph"/>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1040" behindDoc="0" locked="0" layoutInCell="1" allowOverlap="1" wp14:anchorId="22DAD92B" wp14:editId="40C9FA19">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Banka kanalıyla sunulacak geçici teminat mektupları, ihale dosyasının ekinde sunulan Geçici teminat Mektubu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14:paraId="29E54FA0"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ünvanı açıkça yazılmalı, </w:t>
      </w:r>
    </w:p>
    <w:p w14:paraId="5D2C6937"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14:paraId="0BCD56C0"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 birbirine uygun olarak açıkça  yazılmalı  ve üzerinde kazıntı, silinti veya düzeltme bulunmamalı,</w:t>
      </w:r>
    </w:p>
    <w:p w14:paraId="5F85A936"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Teminatın vadesi (Başlangıç ve Bitiş) tarih ve süre olarak açıkça yazılmalı, vade bitiş tarihinin resmi tatil gününe rastlaması halinde, teminat mektubunun geçerli ve uygun olması için “vade bitiş tarihi, tatil gününü izleyen ilk iş günü olur” şeklinde ibare taşımalı,</w:t>
      </w:r>
    </w:p>
    <w:p w14:paraId="25B975EE" w14:textId="77777777" w:rsidR="00290E8D" w:rsidRPr="005F513E" w:rsidRDefault="00290E8D" w:rsidP="007F10F6">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ünvanı yazılmak suretiyle imzalanmalı ve teminat  mektubunun alındığı ilgili bankanın resmi mühürü ile mühürlenmelidir. </w:t>
      </w:r>
    </w:p>
    <w:p w14:paraId="56EDE1DC" w14:textId="77777777" w:rsidR="00290E8D" w:rsidRPr="005F513E" w:rsidRDefault="00307B63" w:rsidP="007F10F6">
      <w:pPr>
        <w:pStyle w:val="ListParagraph"/>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2064" behindDoc="0" locked="0" layoutInCell="1" allowOverlap="1" wp14:anchorId="1F8C62C2" wp14:editId="67B55F80">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b/>
          <w:bCs/>
          <w:color w:val="000000"/>
          <w:sz w:val="20"/>
          <w:szCs w:val="20"/>
        </w:rPr>
        <w:t xml:space="preserve">Geçici teminat mektubu </w:t>
      </w:r>
      <w:r w:rsidR="003E0494">
        <w:rPr>
          <w:rFonts w:ascii="Century Gothic" w:hAnsi="Century Gothic" w:cs="Century Gothic"/>
          <w:b/>
          <w:bCs/>
          <w:color w:val="000000"/>
          <w:sz w:val="20"/>
          <w:szCs w:val="20"/>
        </w:rPr>
        <w:t>Gönyeli Belediyesi</w:t>
      </w:r>
      <w:r w:rsidR="00290E8D" w:rsidRPr="005F513E">
        <w:rPr>
          <w:rFonts w:ascii="Century Gothic" w:hAnsi="Century Gothic" w:cs="Century Gothic"/>
          <w:b/>
          <w:bCs/>
          <w:color w:val="000000"/>
          <w:sz w:val="20"/>
          <w:szCs w:val="20"/>
        </w:rPr>
        <w:t xml:space="preserve"> adına düzenlenmesi zorunludur.</w:t>
      </w:r>
    </w:p>
    <w:p w14:paraId="7EFE89D0" w14:textId="77777777"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14:paraId="05F9E90D"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14:paraId="5F6E4E32" w14:textId="77777777" w:rsidR="00290E8D" w:rsidRPr="005F513E" w:rsidRDefault="003E0494"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Pr>
          <w:rFonts w:ascii="Century Gothic" w:hAnsi="Century Gothic" w:cs="Century Gothic"/>
          <w:color w:val="000000"/>
          <w:sz w:val="20"/>
          <w:szCs w:val="20"/>
        </w:rPr>
        <w:t>Gönyeli Belediyesi</w:t>
      </w:r>
      <w:r w:rsidR="00290E8D" w:rsidRPr="005F513E">
        <w:rPr>
          <w:rFonts w:ascii="Century Gothic" w:hAnsi="Century Gothic" w:cs="Century Gothic"/>
          <w:color w:val="000000"/>
          <w:sz w:val="20"/>
          <w:szCs w:val="20"/>
        </w:rPr>
        <w:t xml:space="preserve"> Hesabına yatırılacak çek veya para karşılığı alınacak makbuz,</w:t>
      </w:r>
    </w:p>
    <w:p w14:paraId="25BAB007" w14:textId="77777777"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kurulmuş olan bankalardan alınacak Banka Teminat Mektubu,</w:t>
      </w:r>
    </w:p>
    <w:p w14:paraId="05FFCA8C" w14:textId="77777777"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gözetim ve denetimindeki bankalardan Kontrgaranti yaptırılması koşuluyla, Kuzey Kıbrıs Türk Cumhuriyeti Bankaları dışından alınan teminat mektupları,</w:t>
      </w:r>
    </w:p>
    <w:p w14:paraId="410A13B5" w14:textId="77777777"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14:paraId="3AA2DF18" w14:textId="77777777" w:rsidR="00290E8D" w:rsidRPr="005F513E" w:rsidRDefault="00290E8D" w:rsidP="002B0C34">
      <w:pPr>
        <w:pStyle w:val="ListParagraph"/>
        <w:numPr>
          <w:ilvl w:val="1"/>
          <w:numId w:val="10"/>
        </w:numPr>
        <w:rPr>
          <w:rFonts w:ascii="Century Gothic" w:hAnsi="Century Gothic" w:cs="Century Gothic"/>
          <w:color w:val="000000"/>
          <w:sz w:val="20"/>
          <w:szCs w:val="20"/>
          <w:u w:val="single"/>
        </w:rPr>
      </w:pPr>
      <w:r w:rsidRPr="005F513E">
        <w:rPr>
          <w:rFonts w:ascii="Century Gothic" w:hAnsi="Century Gothic" w:cs="Century Gothic"/>
          <w:color w:val="000000"/>
          <w:sz w:val="20"/>
          <w:szCs w:val="20"/>
        </w:rPr>
        <w:t xml:space="preserve">Banka Teminat Mektubu verilmesi halinde, bu mektubun kapsam ve şeklinin, </w:t>
      </w:r>
      <w:r w:rsidR="003E0494">
        <w:rPr>
          <w:rFonts w:ascii="Century Gothic" w:hAnsi="Century Gothic" w:cs="Century Gothic"/>
          <w:color w:val="000000"/>
          <w:sz w:val="20"/>
          <w:szCs w:val="20"/>
        </w:rPr>
        <w:t>Gönyeli Belediyesi</w:t>
      </w:r>
      <w:r w:rsidR="003E0494"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rPr>
        <w:t>tarafından belirlenen esaslara ve standart formlara uygun olması gerekir</w:t>
      </w:r>
      <w:r w:rsidRPr="005F513E">
        <w:rPr>
          <w:rFonts w:ascii="Century Gothic" w:hAnsi="Century Gothic" w:cs="Century Gothic"/>
          <w:color w:val="000000"/>
          <w:sz w:val="20"/>
          <w:szCs w:val="20"/>
          <w:u w:val="single"/>
        </w:rPr>
        <w:t xml:space="preserve">. </w:t>
      </w:r>
      <w:r w:rsidRPr="005F513E">
        <w:rPr>
          <w:rFonts w:ascii="Century Gothic" w:hAnsi="Century Gothic" w:cs="Century Gothic"/>
          <w:color w:val="000000"/>
          <w:sz w:val="20"/>
          <w:szCs w:val="20"/>
          <w:u w:val="single"/>
        </w:rPr>
        <w:lastRenderedPageBreak/>
        <w:t xml:space="preserve">Bu esaslara ve standart formlara aykırı olarak düzenlenmiş teminat mektupları </w:t>
      </w:r>
      <w:r w:rsidRPr="005F513E">
        <w:rPr>
          <w:rFonts w:ascii="Century Gothic" w:hAnsi="Century Gothic" w:cs="Century Gothic"/>
          <w:b/>
          <w:bCs/>
          <w:color w:val="000000"/>
          <w:sz w:val="20"/>
          <w:szCs w:val="20"/>
          <w:u w:val="single"/>
        </w:rPr>
        <w:t>geçerli kabul edilmez</w:t>
      </w:r>
      <w:r w:rsidRPr="005F513E">
        <w:rPr>
          <w:rFonts w:ascii="Century Gothic" w:hAnsi="Century Gothic" w:cs="Century Gothic"/>
          <w:color w:val="000000"/>
          <w:sz w:val="20"/>
          <w:szCs w:val="20"/>
          <w:u w:val="single"/>
        </w:rPr>
        <w:t>.</w:t>
      </w:r>
    </w:p>
    <w:p w14:paraId="15557B7B"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14:paraId="0B6ED668"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Her ne suretle olursa olsun, İdarece alınan teminatlar haczedilemez ve üzerine ihtiyati tedbir konulamaz.</w:t>
      </w:r>
    </w:p>
    <w:p w14:paraId="36241A84" w14:textId="77777777" w:rsidR="00290E8D" w:rsidRPr="005F513E" w:rsidRDefault="00290E8D" w:rsidP="002B0C34">
      <w:pPr>
        <w:pStyle w:val="ListParagraph"/>
        <w:ind w:left="792" w:firstLine="0"/>
        <w:rPr>
          <w:rFonts w:ascii="Century Gothic" w:hAnsi="Century Gothic" w:cs="Century Gothic"/>
          <w:color w:val="000000"/>
          <w:sz w:val="20"/>
          <w:szCs w:val="20"/>
        </w:rPr>
      </w:pPr>
    </w:p>
    <w:p w14:paraId="2219FF6A" w14:textId="77777777" w:rsidR="00290E8D" w:rsidRPr="005F513E" w:rsidRDefault="00290E8D" w:rsidP="002B0C34">
      <w:pPr>
        <w:pStyle w:val="ListParagraph"/>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14:paraId="5A684798"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 xml:space="preserve">içerisinde </w:t>
      </w:r>
      <w:r w:rsidR="003E0494">
        <w:rPr>
          <w:rFonts w:ascii="Century Gothic" w:hAnsi="Century Gothic" w:cs="Century Gothic"/>
          <w:color w:val="000000"/>
          <w:sz w:val="20"/>
          <w:szCs w:val="20"/>
        </w:rPr>
        <w:t xml:space="preserve">Gönyeli Belediye </w:t>
      </w:r>
      <w:r w:rsidRPr="005F513E">
        <w:rPr>
          <w:rFonts w:ascii="Century Gothic" w:hAnsi="Century Gothic" w:cs="Century Gothic"/>
          <w:sz w:val="20"/>
          <w:szCs w:val="20"/>
        </w:rPr>
        <w:t>Başkanlığının onayı ile iade edilir</w:t>
      </w:r>
    </w:p>
    <w:p w14:paraId="6D8F73FF"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 imzalaması halinde iade edilir.</w:t>
      </w:r>
    </w:p>
    <w:p w14:paraId="3361FF6A" w14:textId="77777777" w:rsidR="00290E8D" w:rsidRDefault="00290E8D" w:rsidP="007F10F6">
      <w:pPr>
        <w:pStyle w:val="BodyText21"/>
        <w:spacing w:before="0" w:beforeAutospacing="0"/>
        <w:rPr>
          <w:rFonts w:ascii="Century Gothic" w:hAnsi="Century Gothic" w:cs="Century Gothic"/>
          <w:color w:val="000000"/>
          <w:sz w:val="20"/>
          <w:szCs w:val="20"/>
        </w:rPr>
      </w:pPr>
    </w:p>
    <w:p w14:paraId="51905010" w14:textId="77777777" w:rsidR="00290E8D" w:rsidRDefault="00290E8D" w:rsidP="007F10F6">
      <w:pPr>
        <w:pStyle w:val="BodyText21"/>
        <w:spacing w:before="0" w:beforeAutospacing="0"/>
        <w:rPr>
          <w:rFonts w:ascii="Century Gothic" w:hAnsi="Century Gothic" w:cs="Century Gothic"/>
          <w:color w:val="000000"/>
          <w:sz w:val="20"/>
          <w:szCs w:val="20"/>
        </w:rPr>
      </w:pPr>
    </w:p>
    <w:p w14:paraId="285C4563" w14:textId="77777777" w:rsidR="00290E8D" w:rsidRDefault="00290E8D" w:rsidP="007F10F6">
      <w:pPr>
        <w:pStyle w:val="BodyText21"/>
        <w:spacing w:before="0" w:beforeAutospacing="0"/>
        <w:rPr>
          <w:rFonts w:ascii="Century Gothic" w:hAnsi="Century Gothic" w:cs="Century Gothic"/>
          <w:color w:val="000000"/>
          <w:sz w:val="20"/>
          <w:szCs w:val="20"/>
        </w:rPr>
      </w:pPr>
    </w:p>
    <w:p w14:paraId="76DEBD0E" w14:textId="77777777" w:rsidR="00290E8D" w:rsidRDefault="00290E8D" w:rsidP="007F10F6">
      <w:pPr>
        <w:pStyle w:val="BodyText21"/>
        <w:spacing w:before="0" w:beforeAutospacing="0"/>
        <w:rPr>
          <w:rFonts w:ascii="Century Gothic" w:hAnsi="Century Gothic" w:cs="Century Gothic"/>
          <w:color w:val="000000"/>
          <w:sz w:val="20"/>
          <w:szCs w:val="20"/>
        </w:rPr>
      </w:pPr>
    </w:p>
    <w:p w14:paraId="5A07B6F9" w14:textId="77777777" w:rsidR="00290E8D" w:rsidRDefault="00290E8D" w:rsidP="007F10F6">
      <w:pPr>
        <w:pStyle w:val="BodyText21"/>
        <w:spacing w:before="0" w:beforeAutospacing="0"/>
        <w:rPr>
          <w:rFonts w:ascii="Century Gothic" w:hAnsi="Century Gothic" w:cs="Century Gothic"/>
          <w:color w:val="000000"/>
          <w:sz w:val="20"/>
          <w:szCs w:val="20"/>
        </w:rPr>
      </w:pPr>
    </w:p>
    <w:p w14:paraId="75035614" w14:textId="77777777" w:rsidR="00290E8D" w:rsidRPr="005F513E" w:rsidRDefault="00290E8D" w:rsidP="007F10F6">
      <w:pPr>
        <w:pStyle w:val="BodyText21"/>
        <w:spacing w:before="0" w:beforeAutospacing="0"/>
        <w:rPr>
          <w:rFonts w:ascii="Century Gothic" w:hAnsi="Century Gothic" w:cs="Century Gothic"/>
          <w:color w:val="000000"/>
          <w:sz w:val="20"/>
          <w:szCs w:val="20"/>
        </w:rPr>
      </w:pPr>
    </w:p>
    <w:p w14:paraId="1C0A457D" w14:textId="77777777"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8512" behindDoc="0" locked="0" layoutInCell="1" allowOverlap="1" wp14:anchorId="341DA617" wp14:editId="70798C1B">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14:sizeRelH relativeFrom="page">
              <wp14:pctWidth>0</wp14:pctWidth>
            </wp14:sizeRelH>
            <wp14:sizeRelV relativeFrom="page">
              <wp14:pctHeight>0</wp14:pctHeight>
            </wp14:sizeRelV>
          </wp:anchor>
        </w:drawing>
      </w:r>
    </w:p>
    <w:p w14:paraId="51188894" w14:textId="77777777" w:rsidR="00290E8D" w:rsidRPr="005F513E" w:rsidRDefault="00307B63" w:rsidP="002B0C34">
      <w:pPr>
        <w:ind w:left="0" w:firstLine="0"/>
        <w:rPr>
          <w:rFonts w:ascii="Century Gothic" w:hAnsi="Century Gothic" w:cs="Century Gothic"/>
          <w:b/>
          <w:bCs/>
          <w:color w:val="000000"/>
          <w:sz w:val="20"/>
          <w:szCs w:val="20"/>
        </w:rPr>
      </w:pPr>
      <w:r>
        <w:rPr>
          <w:noProof/>
          <w:lang w:eastAsia="tr-TR"/>
        </w:rPr>
        <mc:AlternateContent>
          <mc:Choice Requires="wps">
            <w:drawing>
              <wp:anchor distT="0" distB="0" distL="114300" distR="114300" simplePos="0" relativeHeight="251649536" behindDoc="0" locked="0" layoutInCell="1" allowOverlap="1" wp14:anchorId="0200DA27" wp14:editId="75BDC4D5">
                <wp:simplePos x="0" y="0"/>
                <wp:positionH relativeFrom="column">
                  <wp:posOffset>-224155</wp:posOffset>
                </wp:positionH>
                <wp:positionV relativeFrom="paragraph">
                  <wp:posOffset>60325</wp:posOffset>
                </wp:positionV>
                <wp:extent cx="4439285" cy="683895"/>
                <wp:effectExtent l="18415" t="13970" r="19050" b="16510"/>
                <wp:wrapNone/>
                <wp:docPr id="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285" cy="683895"/>
                        </a:xfrm>
                        <a:prstGeom prst="roundRect">
                          <a:avLst>
                            <a:gd name="adj" fmla="val 16667"/>
                          </a:avLst>
                        </a:prstGeom>
                        <a:solidFill>
                          <a:srgbClr val="D0D8E8"/>
                        </a:solidFill>
                        <a:ln w="25400">
                          <a:solidFill>
                            <a:srgbClr val="FFFFFF"/>
                          </a:solidFill>
                          <a:round/>
                          <a:headEnd/>
                          <a:tailEnd/>
                        </a:ln>
                      </wps:spPr>
                      <wps:txbx>
                        <w:txbxContent>
                          <w:p w14:paraId="06667D47" w14:textId="77777777" w:rsidR="00D04AAE" w:rsidRPr="00766D9D" w:rsidRDefault="00D04AAE"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0DA27" id="Rounded Rectangle 89" o:spid="_x0000_s1030" style="position:absolute;left:0;text-align:left;margin-left:-17.65pt;margin-top:4.75pt;width:349.55pt;height:5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" fillcolor="#d0d8e8" strokecolor="white" strokeweight="2pt">
                <v:path arrowok="t"/>
                <v:textbox>
                  <w:txbxContent>
                    <w:p w14:paraId="06667D47" w14:textId="77777777" w:rsidR="00D04AAE" w:rsidRPr="00766D9D" w:rsidRDefault="00D04AAE"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mc:Fallback>
        </mc:AlternateContent>
      </w:r>
    </w:p>
    <w:p w14:paraId="353C6A23" w14:textId="77777777" w:rsidR="00290E8D" w:rsidRPr="005F513E" w:rsidRDefault="00290E8D" w:rsidP="002B0C34">
      <w:pPr>
        <w:ind w:left="0" w:firstLine="0"/>
        <w:rPr>
          <w:rFonts w:ascii="Century Gothic" w:hAnsi="Century Gothic" w:cs="Century Gothic"/>
          <w:b/>
          <w:bCs/>
          <w:color w:val="000000"/>
          <w:sz w:val="20"/>
          <w:szCs w:val="20"/>
        </w:rPr>
      </w:pPr>
    </w:p>
    <w:p w14:paraId="69C0886B" w14:textId="77777777" w:rsidR="00290E8D" w:rsidRPr="005F513E" w:rsidRDefault="00290E8D" w:rsidP="002B0C34">
      <w:pPr>
        <w:ind w:left="0" w:firstLine="0"/>
        <w:rPr>
          <w:rFonts w:ascii="Century Gothic" w:hAnsi="Century Gothic" w:cs="Century Gothic"/>
          <w:b/>
          <w:bCs/>
          <w:color w:val="000000"/>
          <w:sz w:val="20"/>
          <w:szCs w:val="20"/>
        </w:rPr>
      </w:pPr>
    </w:p>
    <w:p w14:paraId="1A3E6A8F" w14:textId="77777777" w:rsidR="00290E8D" w:rsidRPr="005F513E" w:rsidRDefault="00290E8D" w:rsidP="002B0C34">
      <w:pPr>
        <w:ind w:left="0" w:firstLine="0"/>
        <w:rPr>
          <w:rFonts w:ascii="Century Gothic" w:hAnsi="Century Gothic" w:cs="Century Gothic"/>
          <w:b/>
          <w:bCs/>
          <w:color w:val="000000"/>
          <w:sz w:val="20"/>
          <w:szCs w:val="20"/>
        </w:rPr>
      </w:pPr>
    </w:p>
    <w:p w14:paraId="678AA2D3" w14:textId="77777777" w:rsidR="00290E8D" w:rsidRPr="006755CA"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14:paraId="4C955F4E"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w:t>
      </w:r>
      <w:r w:rsidR="00C467B9">
        <w:rPr>
          <w:rFonts w:ascii="Century Gothic" w:hAnsi="Century Gothic" w:cs="Century Gothic"/>
          <w:color w:val="000000"/>
          <w:sz w:val="20"/>
          <w:szCs w:val="20"/>
        </w:rPr>
        <w:t>Gönyeli Belediyesinin</w:t>
      </w:r>
      <w:r w:rsidRPr="005F513E">
        <w:rPr>
          <w:rFonts w:ascii="Century Gothic" w:hAnsi="Century Gothic" w:cs="Century Gothic"/>
          <w:color w:val="000000"/>
          <w:sz w:val="20"/>
          <w:szCs w:val="20"/>
        </w:rPr>
        <w:t xml:space="preserve"> teklif kutusuna atılacaktır. </w:t>
      </w:r>
    </w:p>
    <w:p w14:paraId="19760755"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14:paraId="6004131B" w14:textId="77777777" w:rsidR="00290E8D" w:rsidRPr="005F513E" w:rsidRDefault="00290E8D" w:rsidP="002B0C34">
      <w:pPr>
        <w:pStyle w:val="BodyText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bu Şartnamede belirtilen ihale saatinde ihaleye başlanır ve bu saate kadar kaç teklif verilmiş olduğu bir tutanakla tespit edilerek, hazır bulunanlara duyurulur.</w:t>
      </w:r>
    </w:p>
    <w:p w14:paraId="175DDABD" w14:textId="77777777" w:rsidR="00290E8D" w:rsidRPr="005F513E" w:rsidRDefault="00290E8D" w:rsidP="00CC5287">
      <w:pPr>
        <w:pStyle w:val="BodyText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 işe ait olduğu, ihaleyi yapan İdarenin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Pr>
          <w:rFonts w:ascii="Century Gothic" w:hAnsi="Century Gothic" w:cs="Century Gothic"/>
          <w:color w:val="000000"/>
          <w:sz w:val="20"/>
          <w:szCs w:val="20"/>
        </w:rPr>
        <w:t>ve/</w:t>
      </w:r>
      <w:r w:rsidRPr="005F513E">
        <w:rPr>
          <w:rFonts w:ascii="Century Gothic" w:hAnsi="Century Gothic" w:cs="Century Gothic"/>
          <w:color w:val="000000"/>
          <w:sz w:val="20"/>
          <w:szCs w:val="20"/>
        </w:rPr>
        <w:t>veya mühürlenmesi hususlarına bakılır. Bu hususlara uygun olmayan zarflar bir tutanakla belirlenerek değerlendirmeye alınmaz.</w:t>
      </w:r>
    </w:p>
    <w:p w14:paraId="069D35AB" w14:textId="77777777"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14:paraId="58208CA7" w14:textId="77777777"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işlemlere ilişkin hazırlanan tutanak İhale Komisyonunca imzalanır. </w:t>
      </w:r>
    </w:p>
    <w:p w14:paraId="73C0D0F6" w14:textId="77777777"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Teklifler İhale Komisyonunca değerlendirilmek üzere oturum kapatılır. </w:t>
      </w:r>
    </w:p>
    <w:p w14:paraId="471D5598" w14:textId="77777777" w:rsidR="00290E8D" w:rsidRPr="005F513E" w:rsidRDefault="00290E8D" w:rsidP="002B0C34">
      <w:pPr>
        <w:pStyle w:val="ListParagraph"/>
        <w:ind w:left="792" w:firstLine="0"/>
        <w:rPr>
          <w:rFonts w:ascii="Century Gothic" w:hAnsi="Century Gothic" w:cs="Century Gothic"/>
          <w:color w:val="000000"/>
          <w:sz w:val="20"/>
          <w:szCs w:val="20"/>
        </w:rPr>
      </w:pPr>
    </w:p>
    <w:p w14:paraId="4B69752B" w14:textId="77777777" w:rsidR="00290E8D" w:rsidRPr="005F513E"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14:paraId="27C0E15E"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Şartnameye göre sunulması gereken belgeler ve bu belgelere ilgili mevzuat gereğince eklenmesi zorunlu olan eklerinden herhangi birinin,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sunulmaması halinde, bu eksik belgeler ve ekleri </w:t>
      </w:r>
      <w:r w:rsidRPr="005F513E">
        <w:rPr>
          <w:rFonts w:ascii="Century Gothic" w:hAnsi="Century Gothic" w:cs="Century Gothic"/>
          <w:b/>
          <w:bCs/>
          <w:color w:val="000000"/>
          <w:sz w:val="20"/>
          <w:szCs w:val="20"/>
          <w:u w:val="single"/>
        </w:rPr>
        <w:t>tamamlattırılmayacaktır.</w:t>
      </w:r>
    </w:p>
    <w:p w14:paraId="2D929875"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ilk değerlendirme ve işlemler sonucunda teklifin esasını oluşturan unsurlar olarak katılım şartı olarak beyan etmesi gereken bilgileri ve belgeleri eksiksiz ve teklifleri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tekliflerinin ayrıntılı değerlendirilmesine geçilir.</w:t>
      </w:r>
    </w:p>
    <w:p w14:paraId="6BEF9B04"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aşamada,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ihale konusu işi yapabilme kapasitelerini belirleyen yeterlik kriterlerine ve tekliflerin ihale dokümanında belirtilen şartlara uygun olup olmadığı incelenir. Uygun olmadığı belirlenen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w:t>
      </w:r>
      <w:r w:rsidRPr="005F513E">
        <w:rPr>
          <w:rFonts w:ascii="Century Gothic" w:hAnsi="Century Gothic" w:cs="Century Gothic"/>
          <w:b/>
          <w:bCs/>
          <w:color w:val="000000"/>
          <w:sz w:val="20"/>
          <w:szCs w:val="20"/>
        </w:rPr>
        <w:t>değerlendirme dışı bırakılır</w:t>
      </w:r>
      <w:r w:rsidRPr="005F513E">
        <w:rPr>
          <w:rFonts w:ascii="Century Gothic" w:hAnsi="Century Gothic" w:cs="Century Gothic"/>
          <w:color w:val="000000"/>
          <w:sz w:val="20"/>
          <w:szCs w:val="20"/>
        </w:rPr>
        <w:t xml:space="preserve">.  </w:t>
      </w:r>
    </w:p>
    <w:p w14:paraId="621AD27A"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Yerli üretim mallarına koruma verileceği durumlarda koruma oranı dikkate alınıp gerekli hesaplamalar yapılacaktır.</w:t>
      </w:r>
    </w:p>
    <w:p w14:paraId="3A096D0F"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 xml:space="preserve">Tekliflerin açılıp okunmasından sonra incelenmesi, netleştirilmesi, değerlendirilmesi ve karşılaştırılması ile ilgili hiçbir bilgi, ihale kararına kadar açıklanamaz. Teklifi ve/veya başka </w:t>
      </w:r>
      <w:r w:rsidR="00C76DC7">
        <w:rPr>
          <w:rFonts w:ascii="Century Gothic" w:hAnsi="Century Gothic" w:cs="Century Gothic"/>
          <w:sz w:val="20"/>
          <w:szCs w:val="20"/>
        </w:rPr>
        <w:t>katılımcı</w:t>
      </w:r>
      <w:r w:rsidR="00C76DC7" w:rsidRPr="005F513E">
        <w:rPr>
          <w:rFonts w:ascii="Century Gothic" w:hAnsi="Century Gothic" w:cs="Century Gothic"/>
          <w:sz w:val="20"/>
          <w:szCs w:val="20"/>
        </w:rPr>
        <w:t>nın</w:t>
      </w:r>
      <w:r w:rsidRPr="005F513E">
        <w:rPr>
          <w:rFonts w:ascii="Century Gothic" w:hAnsi="Century Gothic" w:cs="Century Gothic"/>
          <w:sz w:val="20"/>
          <w:szCs w:val="20"/>
        </w:rPr>
        <w:t xml:space="preserve"> teklifi ile ilgili itiraz ve/veya şikâyeti olan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w:t>
      </w:r>
      <w:r w:rsidR="00C76DC7">
        <w:rPr>
          <w:rFonts w:ascii="Century Gothic" w:hAnsi="Century Gothic" w:cs="Century Gothic"/>
          <w:b/>
          <w:bCs/>
          <w:sz w:val="20"/>
          <w:szCs w:val="20"/>
        </w:rPr>
        <w:t>5</w:t>
      </w:r>
      <w:r w:rsidRPr="005F513E">
        <w:rPr>
          <w:rFonts w:ascii="Century Gothic" w:hAnsi="Century Gothic" w:cs="Century Gothic"/>
          <w:b/>
          <w:bCs/>
          <w:sz w:val="20"/>
          <w:szCs w:val="20"/>
        </w:rPr>
        <w:t>(</w:t>
      </w:r>
      <w:r w:rsidR="00C76DC7">
        <w:rPr>
          <w:rFonts w:ascii="Century Gothic" w:hAnsi="Century Gothic" w:cs="Century Gothic"/>
          <w:b/>
          <w:bCs/>
          <w:sz w:val="20"/>
          <w:szCs w:val="20"/>
        </w:rPr>
        <w:t>beş</w:t>
      </w:r>
      <w:r w:rsidRPr="005F513E">
        <w:rPr>
          <w:rFonts w:ascii="Century Gothic" w:hAnsi="Century Gothic" w:cs="Century Gothic"/>
          <w:b/>
          <w:bCs/>
          <w:sz w:val="20"/>
          <w:szCs w:val="20"/>
        </w:rPr>
        <w:t xml:space="preserve">) </w:t>
      </w:r>
      <w:r w:rsidR="00C76DC7">
        <w:rPr>
          <w:rFonts w:ascii="Century Gothic" w:hAnsi="Century Gothic" w:cs="Century Gothic"/>
          <w:b/>
          <w:bCs/>
          <w:sz w:val="20"/>
          <w:szCs w:val="20"/>
        </w:rPr>
        <w:t>iş</w:t>
      </w:r>
      <w:r w:rsidRPr="005F513E">
        <w:rPr>
          <w:rFonts w:ascii="Century Gothic" w:hAnsi="Century Gothic" w:cs="Century Gothic"/>
          <w:b/>
          <w:bCs/>
          <w:sz w:val="20"/>
          <w:szCs w:val="20"/>
        </w:rPr>
        <w:t xml:space="preserve"> günü</w:t>
      </w:r>
      <w:r w:rsidRPr="005F513E">
        <w:rPr>
          <w:rFonts w:ascii="Century Gothic" w:hAnsi="Century Gothic" w:cs="Century Gothic"/>
          <w:sz w:val="20"/>
          <w:szCs w:val="20"/>
        </w:rPr>
        <w:t xml:space="preserve"> içerisinde</w:t>
      </w:r>
      <w:r w:rsidR="00C76DC7">
        <w:rPr>
          <w:rFonts w:ascii="Century Gothic" w:hAnsi="Century Gothic" w:cs="Century Gothic"/>
          <w:sz w:val="20"/>
          <w:szCs w:val="20"/>
        </w:rPr>
        <w:t xml:space="preserve"> İtiraz Makamı ve</w:t>
      </w:r>
      <w:r w:rsidRPr="005F513E">
        <w:rPr>
          <w:rFonts w:ascii="Century Gothic" w:hAnsi="Century Gothic" w:cs="Century Gothic"/>
          <w:sz w:val="20"/>
          <w:szCs w:val="20"/>
        </w:rPr>
        <w:t xml:space="preserve"> İhale Komisyonuna yazılı bildirim yapar. Sözlü itirazlar dikkate alınmaz.</w:t>
      </w:r>
    </w:p>
    <w:p w14:paraId="16A9B104" w14:textId="77777777"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14:paraId="06F8B4C2" w14:textId="77777777" w:rsidR="00290E8D" w:rsidRPr="005F513E" w:rsidRDefault="00290E8D" w:rsidP="00CC5287">
      <w:pPr>
        <w:pStyle w:val="BodyText21"/>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sz w:val="20"/>
          <w:szCs w:val="20"/>
        </w:rPr>
        <w:t>İhale komisyonu verilen teklifleri değerlendirdikten sonra, diğer tekliflere göre teklif fiyatı aşırı düşük olanları tespit eder.</w:t>
      </w:r>
      <w:r w:rsidRPr="005F513E">
        <w:rPr>
          <w:rFonts w:ascii="Century Gothic" w:hAnsi="Century Gothic" w:cs="Century Gothic"/>
          <w:color w:val="000000"/>
          <w:sz w:val="20"/>
          <w:szCs w:val="20"/>
        </w:rPr>
        <w:t xml:space="preserve"> Uygun olmadığı belirlenen </w:t>
      </w:r>
      <w:r w:rsidR="006609FA">
        <w:rPr>
          <w:rFonts w:ascii="Century Gothic" w:hAnsi="Century Gothic" w:cs="Century Gothic"/>
          <w:color w:val="000000"/>
          <w:sz w:val="20"/>
          <w:szCs w:val="20"/>
        </w:rPr>
        <w:t>katılımcı</w:t>
      </w:r>
      <w:r w:rsidR="006609FA"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ile sınır değerin altında olan </w:t>
      </w:r>
      <w:r w:rsidRPr="005F513E">
        <w:rPr>
          <w:rFonts w:ascii="Century Gothic" w:hAnsi="Century Gothic" w:cs="Century Gothic"/>
          <w:b/>
          <w:bCs/>
          <w:color w:val="000000"/>
          <w:sz w:val="20"/>
          <w:szCs w:val="20"/>
        </w:rPr>
        <w:t>teklifler değerlendirme dışı bırakılır.</w:t>
      </w:r>
    </w:p>
    <w:p w14:paraId="0E3B22D6" w14:textId="77777777" w:rsidR="00290E8D" w:rsidRPr="005F513E" w:rsidRDefault="00290E8D" w:rsidP="00CC5287">
      <w:pPr>
        <w:pStyle w:val="ListParagraph"/>
        <w:ind w:left="360" w:firstLine="0"/>
        <w:rPr>
          <w:rFonts w:ascii="Century Gothic" w:hAnsi="Century Gothic" w:cs="Century Gothic"/>
          <w:b/>
          <w:bCs/>
          <w:color w:val="000000"/>
          <w:sz w:val="20"/>
          <w:szCs w:val="20"/>
          <w:u w:val="single"/>
        </w:rPr>
      </w:pPr>
    </w:p>
    <w:p w14:paraId="0DB4339A"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İsteklilerden Tekliflerine Açıklık Getirmelerinin İstenilmesi</w:t>
      </w:r>
    </w:p>
    <w:p w14:paraId="552C55D7"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komisyonunun talebi üzerine İdare,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14:paraId="20E5EA1B"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14:paraId="2F52CED9"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14:paraId="16D627C9"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Pazarlık</w:t>
      </w:r>
    </w:p>
    <w:p w14:paraId="30C11267" w14:textId="77777777" w:rsidR="00290E8D" w:rsidRPr="005F513E" w:rsidRDefault="00290E8D" w:rsidP="004C5BAA">
      <w:pPr>
        <w:pStyle w:val="ListParagraph"/>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 xml:space="preserve">İhale Komisyonu yeterli rekabetin oluşmadığı, fiyatların yüksek olduğu, iş için ayrılan blokenin yetersiz kaldığı gibi unsurları dikkate alarak pazarlığa davet ederek ihaleyi neticelendirir. </w:t>
      </w:r>
      <w:r w:rsidRPr="005F513E">
        <w:rPr>
          <w:rFonts w:ascii="Century Gothic" w:hAnsi="Century Gothic" w:cs="Century Gothic"/>
          <w:i/>
          <w:iCs/>
          <w:color w:val="000000"/>
          <w:sz w:val="20"/>
          <w:szCs w:val="20"/>
          <w:u w:val="single"/>
          <w:lang w:eastAsia="tr-TR"/>
        </w:rPr>
        <w:t>Pazarlık yapılacak ihalelerde</w:t>
      </w:r>
      <w:r w:rsidRPr="005F513E">
        <w:rPr>
          <w:rFonts w:ascii="Century Gothic" w:hAnsi="Century Gothic" w:cs="Century Gothic"/>
          <w:color w:val="000000"/>
          <w:sz w:val="20"/>
          <w:szCs w:val="20"/>
          <w:u w:val="single"/>
          <w:lang w:eastAsia="tr-TR"/>
        </w:rPr>
        <w:t>:</w:t>
      </w:r>
    </w:p>
    <w:p w14:paraId="79EBBEB9" w14:textId="77777777" w:rsidR="00290E8D" w:rsidRPr="005F513E" w:rsidRDefault="00290E8D" w:rsidP="004C5BAA">
      <w:pPr>
        <w:pStyle w:val="ListParagraph"/>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lang w:eastAsia="tr-TR"/>
        </w:rPr>
        <w:t>Yapılacak pazarlıkta fiyatların, ilk tekliften, satım ve kiraya vermelerde daha düşük olmamasına, mal ve hizmet alımlarında daha yüksek olmamasına dikkat edilir.</w:t>
      </w:r>
    </w:p>
    <w:p w14:paraId="6400C015" w14:textId="77777777" w:rsidR="00290E8D" w:rsidRPr="005F513E" w:rsidRDefault="00290E8D" w:rsidP="004C5BAA">
      <w:pPr>
        <w:pStyle w:val="ListParagraph"/>
        <w:numPr>
          <w:ilvl w:val="2"/>
          <w:numId w:val="10"/>
        </w:numPr>
        <w:autoSpaceDE w:val="0"/>
        <w:autoSpaceDN w:val="0"/>
        <w:adjustRightInd w:val="0"/>
        <w:spacing w:after="0"/>
        <w:rPr>
          <w:rFonts w:ascii="Century Gothic" w:hAnsi="Century Gothic" w:cs="Century Gothic"/>
          <w:color w:val="000000"/>
          <w:sz w:val="20"/>
          <w:szCs w:val="20"/>
          <w:lang w:eastAsia="tr-TR"/>
        </w:rPr>
      </w:pPr>
      <w:r w:rsidRPr="005F513E">
        <w:rPr>
          <w:rFonts w:ascii="Century Gothic" w:hAnsi="Century Gothic" w:cs="Century Gothic"/>
          <w:color w:val="000000"/>
          <w:sz w:val="20"/>
          <w:szCs w:val="20"/>
          <w:lang w:eastAsia="tr-TR"/>
        </w:rPr>
        <w:t xml:space="preserve">İhale katılım şartlarını yerine getiren tüm teklif sahiplerinden verilecek süre içerisinde </w:t>
      </w:r>
      <w:r w:rsidR="00C467B9">
        <w:rPr>
          <w:rFonts w:ascii="Century Gothic" w:hAnsi="Century Gothic" w:cs="Century Gothic"/>
          <w:color w:val="000000"/>
          <w:sz w:val="20"/>
          <w:szCs w:val="20"/>
        </w:rPr>
        <w:t>Gönyeli Belediyesine</w:t>
      </w:r>
      <w:r w:rsidRPr="005F513E">
        <w:rPr>
          <w:rFonts w:ascii="Century Gothic" w:hAnsi="Century Gothic" w:cs="Century Gothic"/>
          <w:color w:val="000000"/>
          <w:sz w:val="20"/>
          <w:szCs w:val="20"/>
          <w:lang w:eastAsia="tr-TR"/>
        </w:rPr>
        <w:t xml:space="preserve"> elden kapalı zarf usulü ile yeni teklif vermeleri istenir ve uygun görülmesi halinde </w:t>
      </w:r>
      <w:r w:rsidR="00C467B9">
        <w:rPr>
          <w:rFonts w:ascii="Century Gothic" w:hAnsi="Century Gothic" w:cs="Century Gothic"/>
          <w:color w:val="000000"/>
          <w:sz w:val="20"/>
          <w:szCs w:val="20"/>
        </w:rPr>
        <w:t>Gönyeli Belediyesi</w:t>
      </w:r>
      <w:r w:rsidR="00C467B9"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lang w:eastAsia="tr-TR"/>
        </w:rPr>
        <w:t xml:space="preserve">ihaleyi sonuçlandırır veya İhale katılım şartlarını yerine getiren tüm teklif sahipleri ile İhale Komisyonu huzurunda ayrı veya tümü ile birlikte karşılıklı sözlü olarak açık eksiltme veya açık artırma usulü ile pazarlık yapılır ve uygun görülmesi halinde </w:t>
      </w:r>
      <w:r w:rsidR="00C467B9">
        <w:rPr>
          <w:rFonts w:ascii="Century Gothic" w:hAnsi="Century Gothic" w:cs="Century Gothic"/>
          <w:color w:val="000000"/>
          <w:sz w:val="20"/>
          <w:szCs w:val="20"/>
        </w:rPr>
        <w:t>Gönyeli Belediyesi</w:t>
      </w:r>
      <w:r w:rsidRPr="005F513E">
        <w:rPr>
          <w:rFonts w:ascii="Century Gothic" w:hAnsi="Century Gothic" w:cs="Century Gothic"/>
          <w:color w:val="000000"/>
          <w:sz w:val="20"/>
          <w:szCs w:val="20"/>
          <w:lang w:eastAsia="tr-TR"/>
        </w:rPr>
        <w:t xml:space="preserve"> ihaleyi sonuçlandırır.</w:t>
      </w:r>
    </w:p>
    <w:p w14:paraId="0BD5CFA8" w14:textId="77777777" w:rsidR="00290E8D" w:rsidRPr="009F5E5F" w:rsidRDefault="00290E8D" w:rsidP="009F5E5F">
      <w:pPr>
        <w:pStyle w:val="ListParagraph"/>
        <w:numPr>
          <w:ilvl w:val="2"/>
          <w:numId w:val="10"/>
        </w:numPr>
        <w:autoSpaceDE w:val="0"/>
        <w:autoSpaceDN w:val="0"/>
        <w:adjustRightInd w:val="0"/>
        <w:spacing w:after="0"/>
        <w:rPr>
          <w:rFonts w:ascii="Century Gothic" w:hAnsi="Century Gothic" w:cs="Century Gothic"/>
          <w:sz w:val="20"/>
          <w:szCs w:val="20"/>
          <w:lang w:eastAsia="tr-TR"/>
        </w:rPr>
      </w:pPr>
      <w:r w:rsidRPr="005F513E">
        <w:rPr>
          <w:rFonts w:ascii="Century Gothic" w:hAnsi="Century Gothic" w:cs="Century Gothic"/>
          <w:color w:val="000000"/>
          <w:sz w:val="20"/>
          <w:szCs w:val="20"/>
          <w:lang w:eastAsia="tr-TR"/>
        </w:rPr>
        <w:lastRenderedPageBreak/>
        <w:t xml:space="preserve">En düşük veya en yüksek fiyat birden fazla ise ayni kişilerden ikinci bir teklif istenebilir veya açık eksiltme veya açık artırma usulüyle ayni anda ihaleye gidilebilir. </w:t>
      </w:r>
    </w:p>
    <w:p w14:paraId="248C1455" w14:textId="77777777" w:rsidR="00290E8D" w:rsidRPr="005F513E" w:rsidRDefault="00290E8D" w:rsidP="004C5BAA">
      <w:pPr>
        <w:pStyle w:val="ListParagraph"/>
        <w:ind w:firstLine="0"/>
        <w:rPr>
          <w:rFonts w:ascii="Century Gothic" w:hAnsi="Century Gothic" w:cs="Century Gothic"/>
          <w:b/>
          <w:bCs/>
          <w:color w:val="000000"/>
          <w:sz w:val="20"/>
          <w:szCs w:val="20"/>
          <w:u w:val="single"/>
        </w:rPr>
      </w:pPr>
    </w:p>
    <w:p w14:paraId="2CF4D27A"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14:paraId="473B64BE" w14:textId="77777777" w:rsidR="00290E8D" w:rsidRPr="005F513E" w:rsidRDefault="00290E8D" w:rsidP="004C5BAA">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 kararı üzerine İdare, verilmiş olan bütün teklifleri reddederek ihaleyi iptal etmekte serbesttir. İdare bütün tekliflerin reddedilmesi nedeniyle herhangi bir yükümlülük altına girmez.</w:t>
      </w:r>
    </w:p>
    <w:p w14:paraId="4C949F5F" w14:textId="77777777" w:rsidR="00290E8D" w:rsidRPr="005F513E"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bu durum, tüm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gerekçesiyle birlikte derhal bildirilir.</w:t>
      </w:r>
    </w:p>
    <w:p w14:paraId="7CB2CAE3" w14:textId="77777777"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14:paraId="721E5C53" w14:textId="77777777" w:rsidR="00290E8D" w:rsidRPr="005F513E" w:rsidRDefault="00290E8D" w:rsidP="004C5BAA">
      <w:pPr>
        <w:pStyle w:val="ListParagraph"/>
        <w:widowControl w:val="0"/>
        <w:numPr>
          <w:ilvl w:val="1"/>
          <w:numId w:val="10"/>
        </w:numPr>
        <w:rPr>
          <w:rFonts w:ascii="Century Gothic" w:hAnsi="Century Gothic" w:cs="Century Gothic"/>
          <w:sz w:val="20"/>
          <w:szCs w:val="20"/>
        </w:rPr>
      </w:pPr>
      <w:r w:rsidRPr="005F513E">
        <w:rPr>
          <w:rFonts w:ascii="Garamond" w:hAnsi="Garamond" w:cs="Garamond"/>
          <w:sz w:val="24"/>
          <w:szCs w:val="24"/>
        </w:rPr>
        <w:t xml:space="preserve">En uygun teklifin belirlenmesinde, </w:t>
      </w:r>
      <w:r w:rsidR="001C7DF6">
        <w:rPr>
          <w:rFonts w:ascii="Garamond" w:hAnsi="Garamond" w:cs="Garamond"/>
          <w:sz w:val="24"/>
          <w:szCs w:val="24"/>
        </w:rPr>
        <w:t>Kamu İhale Yasası</w:t>
      </w:r>
      <w:r w:rsidRPr="005F513E">
        <w:rPr>
          <w:rFonts w:ascii="Garamond" w:hAnsi="Garamond" w:cs="Garamond"/>
          <w:sz w:val="24"/>
          <w:szCs w:val="24"/>
        </w:rPr>
        <w:t xml:space="preserve"> kurallarına göre işlem yapılacaktır.</w:t>
      </w:r>
    </w:p>
    <w:p w14:paraId="11C8D1B8" w14:textId="77777777" w:rsidR="00290E8D" w:rsidRPr="005F513E" w:rsidRDefault="00290E8D" w:rsidP="005624F2">
      <w:pPr>
        <w:pStyle w:val="ListParagraph"/>
        <w:numPr>
          <w:ilvl w:val="1"/>
          <w:numId w:val="10"/>
        </w:numPr>
        <w:tabs>
          <w:tab w:val="left" w:pos="0"/>
          <w:tab w:val="left" w:pos="709"/>
          <w:tab w:val="left" w:pos="4820"/>
        </w:tabs>
        <w:ind w:left="0" w:firstLine="0"/>
        <w:rPr>
          <w:rFonts w:ascii="Century Gothic" w:hAnsi="Century Gothic" w:cs="Century Gothic"/>
          <w:sz w:val="20"/>
          <w:szCs w:val="20"/>
          <w:u w:val="single"/>
        </w:rPr>
      </w:pPr>
      <w:r w:rsidRPr="005F513E">
        <w:rPr>
          <w:rFonts w:ascii="Garamond" w:hAnsi="Garamond" w:cs="Garamond"/>
          <w:sz w:val="24"/>
          <w:szCs w:val="24"/>
          <w:u w:val="single"/>
        </w:rPr>
        <w:t>Bu ihalede en uygun teklif, en düşük tekliftir..</w:t>
      </w:r>
    </w:p>
    <w:p w14:paraId="6022332B" w14:textId="77777777" w:rsidR="00290E8D" w:rsidRPr="005F513E" w:rsidRDefault="00290E8D" w:rsidP="004C5BAA">
      <w:pPr>
        <w:pStyle w:val="ListParagraph"/>
        <w:tabs>
          <w:tab w:val="left" w:pos="567"/>
          <w:tab w:val="left" w:pos="851"/>
          <w:tab w:val="left" w:pos="4820"/>
        </w:tabs>
        <w:ind w:left="360" w:firstLine="0"/>
        <w:rPr>
          <w:rFonts w:ascii="Century Gothic" w:hAnsi="Century Gothic" w:cs="Century Gothic"/>
          <w:sz w:val="20"/>
          <w:szCs w:val="20"/>
        </w:rPr>
      </w:pPr>
    </w:p>
    <w:p w14:paraId="1B11E2B9" w14:textId="77777777" w:rsidR="00290E8D" w:rsidRPr="005F513E" w:rsidRDefault="00290E8D" w:rsidP="005624F2">
      <w:pPr>
        <w:pStyle w:val="ListParagraph"/>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14:paraId="18338E7A" w14:textId="77777777" w:rsidR="00290E8D" w:rsidRPr="005F513E" w:rsidRDefault="00290E8D" w:rsidP="007F10F6">
      <w:pPr>
        <w:pStyle w:val="ListParagraph"/>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Yapılan değerlendirme sonucunda İhale Komisyonu tarafından ihale, geçerli tekliflerin arasında şartnamedeki kriterleri karşılayan teklife bağlanır.</w:t>
      </w:r>
    </w:p>
    <w:p w14:paraId="0CEDABCD"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14:paraId="14E483E8" w14:textId="77777777" w:rsidR="00290E8D" w:rsidRPr="005F513E" w:rsidRDefault="00290E8D" w:rsidP="005624F2">
      <w:pPr>
        <w:pStyle w:val="ListParagraph"/>
        <w:numPr>
          <w:ilvl w:val="1"/>
          <w:numId w:val="10"/>
        </w:numPr>
        <w:ind w:left="540" w:hanging="540"/>
        <w:rPr>
          <w:rFonts w:ascii="Century Gothic" w:hAnsi="Century Gothic" w:cs="Century Gothic"/>
          <w:sz w:val="20"/>
          <w:szCs w:val="20"/>
        </w:rPr>
      </w:pPr>
      <w:r w:rsidRPr="00B0249E">
        <w:rPr>
          <w:rFonts w:ascii="Century Gothic" w:hAnsi="Century Gothic" w:cs="Century Gothic"/>
          <w:sz w:val="20"/>
          <w:szCs w:val="20"/>
        </w:rPr>
        <w:t>İhalenin kime ve hangi fiyata kaldığı gösteren karar</w:t>
      </w:r>
      <w:r w:rsidR="001C7DF6">
        <w:rPr>
          <w:rFonts w:ascii="Century Gothic" w:hAnsi="Century Gothic" w:cs="Century Gothic"/>
          <w:color w:val="000000"/>
          <w:sz w:val="20"/>
          <w:szCs w:val="20"/>
        </w:rPr>
        <w:t xml:space="preserve"> </w:t>
      </w:r>
      <w:r>
        <w:rPr>
          <w:rFonts w:ascii="Century Gothic" w:hAnsi="Century Gothic" w:cs="Century Gothic"/>
          <w:color w:val="000000"/>
          <w:sz w:val="20"/>
          <w:szCs w:val="20"/>
        </w:rPr>
        <w:t>en fazla</w:t>
      </w:r>
      <w:r w:rsidR="001C7DF6">
        <w:rPr>
          <w:rFonts w:ascii="Century Gothic" w:hAnsi="Century Gothic" w:cs="Century Gothic"/>
          <w:color w:val="000000"/>
          <w:sz w:val="20"/>
          <w:szCs w:val="20"/>
        </w:rPr>
        <w:t xml:space="preserve"> </w:t>
      </w:r>
      <w:r w:rsidR="001C7DF6">
        <w:rPr>
          <w:rFonts w:ascii="Century Gothic" w:hAnsi="Century Gothic" w:cs="Century Gothic"/>
          <w:b/>
          <w:bCs/>
          <w:color w:val="000000"/>
          <w:sz w:val="20"/>
          <w:szCs w:val="20"/>
        </w:rPr>
        <w:t>5</w:t>
      </w:r>
      <w:r w:rsidRPr="005F513E">
        <w:rPr>
          <w:rFonts w:ascii="Century Gothic" w:hAnsi="Century Gothic" w:cs="Century Gothic"/>
          <w:b/>
          <w:bCs/>
          <w:color w:val="000000"/>
          <w:sz w:val="20"/>
          <w:szCs w:val="20"/>
        </w:rPr>
        <w:t>(</w:t>
      </w:r>
      <w:r w:rsidR="001C7DF6">
        <w:rPr>
          <w:rFonts w:ascii="Century Gothic" w:hAnsi="Century Gothic" w:cs="Century Gothic"/>
          <w:b/>
          <w:bCs/>
          <w:color w:val="000000"/>
          <w:sz w:val="20"/>
          <w:szCs w:val="20"/>
        </w:rPr>
        <w:t>beş</w:t>
      </w:r>
      <w:r w:rsidRPr="005F513E">
        <w:rPr>
          <w:rFonts w:ascii="Century Gothic" w:hAnsi="Century Gothic" w:cs="Century Gothic"/>
          <w:b/>
          <w:bCs/>
          <w:color w:val="000000"/>
          <w:sz w:val="20"/>
          <w:szCs w:val="20"/>
        </w:rPr>
        <w:t xml:space="preserve">) </w:t>
      </w:r>
      <w:r w:rsidR="001C7DF6">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w:t>
      </w:r>
      <w:r w:rsidR="00937B76">
        <w:rPr>
          <w:rFonts w:ascii="Century Gothic" w:hAnsi="Century Gothic" w:cs="Century Gothic"/>
          <w:color w:val="000000"/>
          <w:sz w:val="20"/>
          <w:szCs w:val="20"/>
        </w:rPr>
        <w:t>Gönyeli Belediyesi</w:t>
      </w:r>
      <w:r w:rsidR="001C7DF6">
        <w:rPr>
          <w:rFonts w:ascii="Century Gothic" w:hAnsi="Century Gothic" w:cs="Century Gothic"/>
          <w:color w:val="000000"/>
          <w:sz w:val="20"/>
          <w:szCs w:val="20"/>
        </w:rPr>
        <w:t xml:space="preserve"> internet sitesi ve</w:t>
      </w:r>
      <w:r w:rsidRPr="005F513E">
        <w:rPr>
          <w:rFonts w:ascii="Century Gothic" w:hAnsi="Century Gothic" w:cs="Century Gothic"/>
          <w:color w:val="000000"/>
          <w:sz w:val="20"/>
          <w:szCs w:val="20"/>
        </w:rPr>
        <w:t xml:space="preserve"> ilan tahtasına </w:t>
      </w:r>
      <w:r w:rsidR="001C7DF6" w:rsidRPr="005F513E">
        <w:rPr>
          <w:rFonts w:ascii="Century Gothic" w:hAnsi="Century Gothic" w:cs="Century Gothic"/>
          <w:color w:val="000000"/>
          <w:sz w:val="20"/>
          <w:szCs w:val="20"/>
        </w:rPr>
        <w:t>asılmasıyla</w:t>
      </w:r>
      <w:r w:rsidRPr="005F513E">
        <w:rPr>
          <w:rFonts w:ascii="Century Gothic" w:hAnsi="Century Gothic" w:cs="Century Gothic"/>
          <w:color w:val="000000"/>
          <w:sz w:val="20"/>
          <w:szCs w:val="20"/>
        </w:rPr>
        <w:t xml:space="preserve">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ve halka duyurulur.</w:t>
      </w:r>
    </w:p>
    <w:p w14:paraId="1DA52A1C" w14:textId="77777777" w:rsidR="00290E8D" w:rsidRPr="005F513E" w:rsidRDefault="00290E8D" w:rsidP="005624F2">
      <w:pPr>
        <w:pStyle w:val="ListParagraph"/>
        <w:numPr>
          <w:ilvl w:val="1"/>
          <w:numId w:val="10"/>
        </w:numPr>
        <w:ind w:left="540" w:hanging="540"/>
        <w:rPr>
          <w:rFonts w:ascii="Century Gothic" w:hAnsi="Century Gothic" w:cs="Century Gothic"/>
          <w:sz w:val="20"/>
          <w:szCs w:val="20"/>
        </w:rPr>
      </w:pPr>
      <w:r w:rsidRPr="008B1039">
        <w:rPr>
          <w:rFonts w:ascii="Century Gothic" w:hAnsi="Century Gothic" w:cs="Century Gothic"/>
          <w:color w:val="000000"/>
          <w:sz w:val="20"/>
          <w:szCs w:val="20"/>
        </w:rPr>
        <w:t>Y</w:t>
      </w:r>
      <w:r w:rsidRPr="005F513E">
        <w:rPr>
          <w:rFonts w:ascii="Century Gothic" w:hAnsi="Century Gothic" w:cs="Century Gothic"/>
          <w:color w:val="000000"/>
          <w:sz w:val="20"/>
          <w:szCs w:val="20"/>
        </w:rPr>
        <w:t>ukarıda belirtilen süre tamamlandıktan sonra resmi ihale kararı</w:t>
      </w:r>
      <w:r>
        <w:rPr>
          <w:rFonts w:ascii="Century Gothic" w:hAnsi="Century Gothic" w:cs="Century Gothic"/>
          <w:color w:val="000000"/>
          <w:sz w:val="20"/>
          <w:szCs w:val="20"/>
        </w:rPr>
        <w:t xml:space="preserve"> en fazla</w:t>
      </w:r>
      <w:r w:rsidR="001C7DF6">
        <w:rPr>
          <w:rFonts w:ascii="Century Gothic" w:hAnsi="Century Gothic" w:cs="Century Gothic"/>
          <w:color w:val="000000"/>
          <w:sz w:val="20"/>
          <w:szCs w:val="20"/>
        </w:rPr>
        <w:t xml:space="preserve"> </w:t>
      </w:r>
      <w:r w:rsidR="0043147A">
        <w:rPr>
          <w:rFonts w:ascii="Century Gothic" w:hAnsi="Century Gothic" w:cs="Century Gothic"/>
          <w:b/>
          <w:bCs/>
          <w:color w:val="000000"/>
          <w:sz w:val="20"/>
          <w:szCs w:val="20"/>
        </w:rPr>
        <w:t>3</w:t>
      </w:r>
      <w:r w:rsidRPr="005F513E">
        <w:rPr>
          <w:rFonts w:ascii="Century Gothic" w:hAnsi="Century Gothic" w:cs="Century Gothic"/>
          <w:b/>
          <w:bCs/>
          <w:color w:val="000000"/>
          <w:sz w:val="20"/>
          <w:szCs w:val="20"/>
        </w:rPr>
        <w:t>(</w:t>
      </w:r>
      <w:r w:rsidR="0043147A">
        <w:rPr>
          <w:rFonts w:ascii="Century Gothic" w:hAnsi="Century Gothic" w:cs="Century Gothic"/>
          <w:b/>
          <w:bCs/>
          <w:color w:val="000000"/>
          <w:sz w:val="20"/>
          <w:szCs w:val="20"/>
        </w:rPr>
        <w:t>üç</w:t>
      </w:r>
      <w:r w:rsidRPr="005F513E">
        <w:rPr>
          <w:rFonts w:ascii="Century Gothic" w:hAnsi="Century Gothic" w:cs="Century Gothic"/>
          <w:b/>
          <w:bCs/>
          <w:color w:val="000000"/>
          <w:sz w:val="20"/>
          <w:szCs w:val="20"/>
        </w:rPr>
        <w:t xml:space="preserve">) </w:t>
      </w:r>
      <w:r w:rsidR="0043147A">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içerisinde ihale makamına gereği ve </w:t>
      </w:r>
      <w:r w:rsidRPr="005F513E">
        <w:rPr>
          <w:rFonts w:ascii="Century Gothic" w:hAnsi="Century Gothic" w:cs="Century Gothic"/>
          <w:sz w:val="20"/>
          <w:szCs w:val="20"/>
        </w:rPr>
        <w:t>Sayıştay Başkanlığına bilgi için yazılı olarak bildirilir.</w:t>
      </w:r>
    </w:p>
    <w:p w14:paraId="644D2AF1"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14:paraId="7F755748" w14:textId="77777777" w:rsidR="00290E8D" w:rsidRPr="005F513E" w:rsidRDefault="00290E8D" w:rsidP="0043147A">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Pr="005F513E">
        <w:rPr>
          <w:rFonts w:ascii="Century Gothic" w:hAnsi="Century Gothic" w:cs="Century Gothic"/>
          <w:sz w:val="20"/>
          <w:szCs w:val="20"/>
        </w:rPr>
        <w:t xml:space="preserve">içerisinde yükleniciye tebliğ edilir ve mukaveleyi imzalamaya davet edilir. </w:t>
      </w:r>
    </w:p>
    <w:p w14:paraId="53A26F66" w14:textId="77777777" w:rsidR="00290E8D" w:rsidRPr="005F513E" w:rsidRDefault="0043147A" w:rsidP="005624F2">
      <w:pPr>
        <w:pStyle w:val="BodyTextIndent32"/>
        <w:numPr>
          <w:ilvl w:val="1"/>
          <w:numId w:val="10"/>
        </w:numPr>
        <w:spacing w:before="0" w:beforeAutospacing="0"/>
        <w:ind w:left="540" w:hanging="540"/>
        <w:rPr>
          <w:rFonts w:ascii="Century Gothic" w:hAnsi="Century Gothic" w:cs="Century Gothic"/>
          <w:color w:val="000000"/>
          <w:sz w:val="20"/>
          <w:szCs w:val="20"/>
        </w:rPr>
      </w:pPr>
      <w:r>
        <w:rPr>
          <w:rFonts w:ascii="Century Gothic" w:hAnsi="Century Gothic" w:cs="Century Gothic"/>
          <w:color w:val="000000"/>
          <w:sz w:val="20"/>
          <w:szCs w:val="20"/>
        </w:rPr>
        <w:t>Yüklenici,</w:t>
      </w:r>
      <w:r w:rsidR="00290E8D" w:rsidRPr="005F513E">
        <w:rPr>
          <w:rFonts w:ascii="Century Gothic" w:hAnsi="Century Gothic" w:cs="Century Gothic"/>
          <w:color w:val="000000"/>
          <w:sz w:val="20"/>
          <w:szCs w:val="20"/>
        </w:rPr>
        <w:t xml:space="preserve"> tebliğ tarihinden itibaren en geç </w:t>
      </w:r>
      <w:r>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290E8D" w:rsidRPr="005F513E">
        <w:rPr>
          <w:rFonts w:ascii="Century Gothic" w:hAnsi="Century Gothic" w:cs="Century Gothic"/>
          <w:color w:val="000000"/>
          <w:sz w:val="20"/>
          <w:szCs w:val="20"/>
        </w:rPr>
        <w:t xml:space="preserve"> içerisinde geçici teminatı kesin teminat tamamlar.</w:t>
      </w:r>
    </w:p>
    <w:p w14:paraId="19987AD7" w14:textId="77777777" w:rsidR="00290E8D" w:rsidRPr="00766F87" w:rsidRDefault="00290E8D" w:rsidP="005624F2">
      <w:pPr>
        <w:pStyle w:val="BodyTextIndent32"/>
        <w:numPr>
          <w:ilvl w:val="1"/>
          <w:numId w:val="10"/>
        </w:numPr>
        <w:spacing w:before="0" w:beforeAutospacing="0"/>
        <w:ind w:left="540" w:hanging="540"/>
        <w:rPr>
          <w:rFonts w:cs="Arial"/>
        </w:rPr>
      </w:pPr>
      <w:r w:rsidRPr="005F513E">
        <w:rPr>
          <w:rFonts w:ascii="Century Gothic" w:hAnsi="Century Gothic" w:cs="Century Gothic"/>
          <w:color w:val="000000"/>
          <w:sz w:val="20"/>
          <w:szCs w:val="20"/>
        </w:rPr>
        <w:t>Yüklenici, kesin teminat makbuzunun aslını veya banka kesin teminat mektubunu ihale makamına ibraz etmek zorundadır.</w:t>
      </w:r>
    </w:p>
    <w:p w14:paraId="09AD5B55" w14:textId="77777777" w:rsidR="00290E8D" w:rsidRPr="003204C5" w:rsidRDefault="00290E8D" w:rsidP="005624F2">
      <w:pPr>
        <w:pStyle w:val="BodyText"/>
        <w:numPr>
          <w:ilvl w:val="1"/>
          <w:numId w:val="10"/>
        </w:numPr>
        <w:tabs>
          <w:tab w:val="clear" w:pos="792"/>
          <w:tab w:val="num" w:pos="540"/>
        </w:tabs>
        <w:overflowPunct w:val="0"/>
        <w:autoSpaceDE w:val="0"/>
        <w:autoSpaceDN w:val="0"/>
        <w:adjustRightInd w:val="0"/>
        <w:spacing w:line="240" w:lineRule="auto"/>
        <w:ind w:hanging="792"/>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ihale üzerinde bırakılan </w:t>
      </w:r>
      <w:r w:rsidR="0043147A">
        <w:rPr>
          <w:rFonts w:ascii="Century Gothic" w:hAnsi="Century Gothic" w:cs="Century Gothic"/>
          <w:color w:val="000000"/>
          <w:sz w:val="20"/>
          <w:szCs w:val="20"/>
        </w:rPr>
        <w:t>katılımcı</w:t>
      </w:r>
      <w:r w:rsidR="0043147A" w:rsidRPr="003204C5">
        <w:rPr>
          <w:rFonts w:ascii="Century Gothic" w:hAnsi="Century Gothic" w:cs="Century Gothic"/>
          <w:color w:val="000000"/>
          <w:sz w:val="20"/>
          <w:szCs w:val="20"/>
        </w:rPr>
        <w:t>yla</w:t>
      </w:r>
      <w:r w:rsidRPr="003204C5">
        <w:rPr>
          <w:rFonts w:ascii="Century Gothic" w:hAnsi="Century Gothic" w:cs="Century Gothic"/>
          <w:color w:val="000000"/>
          <w:sz w:val="20"/>
          <w:szCs w:val="20"/>
        </w:rPr>
        <w:t xml:space="preserve"> toplam bedel üzerinden mukavele imzalanacaktır.</w:t>
      </w:r>
    </w:p>
    <w:p w14:paraId="5A957B75" w14:textId="77777777" w:rsidR="00290E8D" w:rsidRPr="005F513E" w:rsidRDefault="00290E8D" w:rsidP="005203E1">
      <w:pPr>
        <w:pStyle w:val="BodyTextIndent32"/>
        <w:numPr>
          <w:ilvl w:val="1"/>
          <w:numId w:val="10"/>
        </w:numPr>
        <w:tabs>
          <w:tab w:val="clear" w:pos="792"/>
          <w:tab w:val="num" w:pos="540"/>
        </w:tabs>
        <w:spacing w:before="0" w:beforeAutospacing="0"/>
        <w:ind w:left="360" w:hanging="36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14:paraId="33AE1E75"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Kesin Teminat</w:t>
      </w:r>
    </w:p>
    <w:p w14:paraId="39D33802" w14:textId="77777777" w:rsidR="00290E8D" w:rsidRPr="005F513E"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43147A">
        <w:rPr>
          <w:rFonts w:ascii="Century Gothic" w:hAnsi="Century Gothic" w:cs="Century Gothic"/>
          <w:color w:val="000000"/>
          <w:sz w:val="20"/>
          <w:szCs w:val="20"/>
        </w:rPr>
        <w:t>katılımcı</w:t>
      </w:r>
      <w:r w:rsidR="0043147A"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sözleşme imzalanmadan önce, </w:t>
      </w:r>
      <w:r w:rsidR="0043147A">
        <w:rPr>
          <w:rFonts w:ascii="Century Gothic" w:hAnsi="Century Gothic" w:cs="Century Gothic"/>
          <w:color w:val="000000"/>
          <w:sz w:val="20"/>
          <w:szCs w:val="20"/>
        </w:rPr>
        <w:t>Kamu İhale Yasasının</w:t>
      </w:r>
      <w:r w:rsidRPr="005F513E">
        <w:rPr>
          <w:rFonts w:ascii="Century Gothic" w:hAnsi="Century Gothic" w:cs="Century Gothic"/>
          <w:color w:val="000000"/>
          <w:sz w:val="20"/>
          <w:szCs w:val="20"/>
        </w:rPr>
        <w:t xml:space="preserve"> </w:t>
      </w:r>
      <w:r w:rsidR="0043147A">
        <w:rPr>
          <w:rFonts w:ascii="Century Gothic" w:hAnsi="Century Gothic" w:cs="Century Gothic"/>
          <w:color w:val="000000"/>
          <w:sz w:val="20"/>
          <w:szCs w:val="20"/>
        </w:rPr>
        <w:t>32</w:t>
      </w:r>
      <w:r w:rsidRPr="005F513E">
        <w:rPr>
          <w:rFonts w:ascii="Century Gothic" w:hAnsi="Century Gothic" w:cs="Century Gothic"/>
          <w:color w:val="000000"/>
          <w:sz w:val="20"/>
          <w:szCs w:val="20"/>
        </w:rPr>
        <w:t>'nci maddesinin (</w:t>
      </w:r>
      <w:r w:rsidR="0043147A">
        <w:rPr>
          <w:rFonts w:ascii="Century Gothic" w:hAnsi="Century Gothic" w:cs="Century Gothic"/>
          <w:color w:val="000000"/>
          <w:sz w:val="20"/>
          <w:szCs w:val="20"/>
        </w:rPr>
        <w:t>2</w:t>
      </w:r>
      <w:r w:rsidRPr="005F513E">
        <w:rPr>
          <w:rFonts w:ascii="Century Gothic" w:hAnsi="Century Gothic" w:cs="Century Gothic"/>
          <w:color w:val="000000"/>
          <w:sz w:val="20"/>
          <w:szCs w:val="20"/>
        </w:rPr>
        <w:t xml:space="preserve">)’inci fıkrasında belirtilen oran dikkate alınarak </w:t>
      </w:r>
      <w:r w:rsidR="00E50022">
        <w:rPr>
          <w:rFonts w:ascii="Century Gothic" w:hAnsi="Century Gothic" w:cs="Century Gothic"/>
          <w:color w:val="000000"/>
          <w:sz w:val="20"/>
          <w:szCs w:val="20"/>
        </w:rPr>
        <w:t xml:space="preserve">%10 olarak </w:t>
      </w:r>
      <w:r w:rsidRPr="005F513E">
        <w:rPr>
          <w:rFonts w:ascii="Century Gothic" w:hAnsi="Century Gothic" w:cs="Century Gothic"/>
          <w:color w:val="000000"/>
          <w:sz w:val="20"/>
          <w:szCs w:val="20"/>
        </w:rPr>
        <w:t>hesaplanır ve bu tutarın toplamı kadar kesin teminat alınır.</w:t>
      </w:r>
    </w:p>
    <w:p w14:paraId="771885D5"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İsteklinin Görev ve Sorumluluğu</w:t>
      </w:r>
    </w:p>
    <w:p w14:paraId="02D325CF" w14:textId="77777777" w:rsidR="00290E8D" w:rsidRPr="005F513E" w:rsidRDefault="00290E8D" w:rsidP="002B0C34">
      <w:pPr>
        <w:pStyle w:val="BodyTextIndent32"/>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Yüklenici, </w:t>
      </w:r>
      <w:r w:rsidR="00F22630">
        <w:rPr>
          <w:rFonts w:ascii="Century Gothic" w:hAnsi="Century Gothic" w:cs="Century Gothic"/>
          <w:color w:val="000000"/>
          <w:sz w:val="20"/>
          <w:szCs w:val="20"/>
        </w:rPr>
        <w:t>Kamu İhale Yasasının 13’üncü maddesinde</w:t>
      </w:r>
      <w:r w:rsidRPr="005F513E">
        <w:rPr>
          <w:rFonts w:ascii="Century Gothic" w:hAnsi="Century Gothic" w:cs="Century Gothic"/>
          <w:color w:val="000000"/>
          <w:sz w:val="20"/>
          <w:szCs w:val="20"/>
        </w:rPr>
        <w:t xml:space="preserve"> sayılan durumda olmadığına dair belgeler ile kesin teminatı verip diğer yasal yükümlülüklerini de yerine getirerek mukaveleyi imzalamak zorundadır.</w:t>
      </w:r>
    </w:p>
    <w:p w14:paraId="795E1930" w14:textId="77777777" w:rsidR="00290E8D" w:rsidRPr="00F22630" w:rsidRDefault="00290E8D" w:rsidP="00D04AAE">
      <w:pPr>
        <w:pStyle w:val="BodyTextIndent32"/>
        <w:numPr>
          <w:ilvl w:val="1"/>
          <w:numId w:val="10"/>
        </w:numPr>
        <w:spacing w:before="0" w:beforeAutospacing="0"/>
        <w:rPr>
          <w:rFonts w:ascii="Century Gothic" w:hAnsi="Century Gothic" w:cs="Century Gothic"/>
          <w:b/>
          <w:bCs/>
          <w:color w:val="000000"/>
          <w:sz w:val="20"/>
          <w:szCs w:val="20"/>
        </w:rPr>
      </w:pPr>
      <w:r w:rsidRPr="00F22630">
        <w:rPr>
          <w:rFonts w:ascii="Century Gothic" w:hAnsi="Century Gothic" w:cs="Century Gothic"/>
          <w:color w:val="000000"/>
          <w:sz w:val="20"/>
          <w:szCs w:val="20"/>
        </w:rPr>
        <w:t xml:space="preserve">Mücbir sebep halleri dışında, ihale üzerinde bırakılan </w:t>
      </w:r>
      <w:r w:rsidR="0043147A" w:rsidRPr="00F22630">
        <w:rPr>
          <w:rFonts w:ascii="Century Gothic" w:hAnsi="Century Gothic" w:cs="Century Gothic"/>
          <w:color w:val="000000"/>
          <w:sz w:val="20"/>
          <w:szCs w:val="20"/>
        </w:rPr>
        <w:t>katılımcının</w:t>
      </w:r>
      <w:r w:rsidRPr="00F22630">
        <w:rPr>
          <w:rFonts w:ascii="Century Gothic" w:hAnsi="Century Gothic" w:cs="Century Gothic"/>
          <w:color w:val="000000"/>
          <w:sz w:val="20"/>
          <w:szCs w:val="20"/>
        </w:rPr>
        <w:t xml:space="preserve">, sözleşmeyi imzalamaması durumunda, geçici teminatı gelir kaydedilerek, hakkında </w:t>
      </w:r>
      <w:r w:rsidR="00F22630" w:rsidRPr="00F22630">
        <w:rPr>
          <w:rFonts w:ascii="Century Gothic" w:hAnsi="Century Gothic" w:cs="Century Gothic"/>
          <w:color w:val="000000"/>
          <w:sz w:val="20"/>
          <w:szCs w:val="20"/>
        </w:rPr>
        <w:t xml:space="preserve">Kamu İhale Yasasının 13’üncü maddesinin (2)’inci fıkrası </w:t>
      </w:r>
      <w:r w:rsidRPr="00F22630">
        <w:rPr>
          <w:rFonts w:ascii="Century Gothic" w:hAnsi="Century Gothic" w:cs="Century Gothic"/>
          <w:color w:val="000000"/>
          <w:sz w:val="20"/>
          <w:szCs w:val="20"/>
        </w:rPr>
        <w:t xml:space="preserve">hükümleri uygulanır. </w:t>
      </w:r>
    </w:p>
    <w:p w14:paraId="29F93FFA" w14:textId="77777777" w:rsidR="00290E8D" w:rsidRPr="005F513E" w:rsidRDefault="00290E8D" w:rsidP="005203E1">
      <w:pPr>
        <w:pStyle w:val="BodyTextIndent32"/>
        <w:spacing w:before="0" w:beforeAutospacing="0"/>
        <w:rPr>
          <w:rFonts w:ascii="Century Gothic" w:hAnsi="Century Gothic" w:cs="Century Gothic"/>
          <w:b/>
          <w:bCs/>
          <w:color w:val="000000"/>
          <w:sz w:val="20"/>
          <w:szCs w:val="20"/>
        </w:rPr>
      </w:pPr>
    </w:p>
    <w:p w14:paraId="5A1815D6"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14:paraId="690A9F89" w14:textId="77777777"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14:paraId="57974115"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14:paraId="60A89533"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14:paraId="3E70A5D0"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14:paraId="0295DFB4" w14:textId="77777777" w:rsidR="00F22630" w:rsidRDefault="00F22630" w:rsidP="00F22630">
      <w:pPr>
        <w:pStyle w:val="BodyText21"/>
        <w:spacing w:before="0" w:beforeAutospacing="0"/>
        <w:ind w:left="360" w:firstLine="0"/>
        <w:rPr>
          <w:rFonts w:ascii="Century Gothic" w:hAnsi="Century Gothic" w:cs="Century Gothic"/>
          <w:color w:val="000000"/>
          <w:sz w:val="20"/>
          <w:szCs w:val="20"/>
        </w:rPr>
      </w:pPr>
    </w:p>
    <w:p w14:paraId="4AB3A646" w14:textId="77777777" w:rsidR="00F22630" w:rsidRPr="005F513E" w:rsidRDefault="00F22630" w:rsidP="00F22630">
      <w:pPr>
        <w:pStyle w:val="BodyText21"/>
        <w:spacing w:before="0" w:beforeAutospacing="0"/>
        <w:ind w:left="360" w:firstLine="0"/>
        <w:rPr>
          <w:rFonts w:ascii="Century Gothic" w:hAnsi="Century Gothic" w:cs="Century Gothic"/>
          <w:color w:val="000000"/>
          <w:sz w:val="20"/>
          <w:szCs w:val="20"/>
        </w:rPr>
      </w:pPr>
    </w:p>
    <w:p w14:paraId="68FEB9E0"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14:paraId="0F2DAD2E"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Pr="005F513E">
        <w:rPr>
          <w:rFonts w:ascii="Century Gothic" w:hAnsi="Century Gothic" w:cs="Century Gothic"/>
          <w:sz w:val="20"/>
          <w:szCs w:val="20"/>
        </w:rPr>
        <w:t xml:space="preserve"> yüklenici tarafından imzalanır ve sözleşmenin ihale makamı tarafından onaylı bir örneği yükleniciye verilir. </w:t>
      </w:r>
    </w:p>
    <w:p w14:paraId="66597947"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mukavele imzalanacak yüklenicinin ihalelere katılmaktan yasaklı olup olmadığının teyit edilmesi zorunludur.</w:t>
      </w:r>
    </w:p>
    <w:p w14:paraId="118E8225"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diğer sözleşme giderleri yükleniciye aittir.</w:t>
      </w:r>
    </w:p>
    <w:p w14:paraId="232387C1"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251BC770"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0560" behindDoc="0" locked="0" layoutInCell="1" allowOverlap="1" wp14:anchorId="0C352834" wp14:editId="6E541101">
                <wp:simplePos x="0" y="0"/>
                <wp:positionH relativeFrom="column">
                  <wp:posOffset>1437640</wp:posOffset>
                </wp:positionH>
                <wp:positionV relativeFrom="paragraph">
                  <wp:posOffset>141605</wp:posOffset>
                </wp:positionV>
                <wp:extent cx="4152900" cy="683895"/>
                <wp:effectExtent l="13335" t="17145" r="15240" b="13335"/>
                <wp:wrapNone/>
                <wp:docPr id="8"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683895"/>
                        </a:xfrm>
                        <a:prstGeom prst="roundRect">
                          <a:avLst>
                            <a:gd name="adj" fmla="val 16667"/>
                          </a:avLst>
                        </a:prstGeom>
                        <a:solidFill>
                          <a:srgbClr val="D0D8E8"/>
                        </a:solidFill>
                        <a:ln w="25400">
                          <a:solidFill>
                            <a:srgbClr val="FFFFFF"/>
                          </a:solidFill>
                          <a:round/>
                          <a:headEnd/>
                          <a:tailEnd/>
                        </a:ln>
                      </wps:spPr>
                      <wps:txbx>
                        <w:txbxContent>
                          <w:p w14:paraId="5D738648" w14:textId="77777777" w:rsidR="00D04AAE" w:rsidRPr="00766D9D" w:rsidRDefault="00D04AAE"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52834" id="Rounded Rectangle 107" o:spid="_x0000_s1031" style="position:absolute;left:0;text-align:left;margin-left:113.2pt;margin-top:11.15pt;width:327pt;height:5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" fillcolor="#d0d8e8" strokecolor="white" strokeweight="2pt">
                <v:path arrowok="t"/>
                <v:textbox>
                  <w:txbxContent>
                    <w:p w14:paraId="5D738648" w14:textId="77777777" w:rsidR="00D04AAE" w:rsidRPr="00766D9D" w:rsidRDefault="00D04AAE"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mc:Fallback>
        </mc:AlternateContent>
      </w:r>
      <w:r>
        <w:rPr>
          <w:noProof/>
        </w:rPr>
        <w:drawing>
          <wp:anchor distT="0" distB="0" distL="114300" distR="114300" simplePos="0" relativeHeight="251674112" behindDoc="1" locked="0" layoutInCell="1" allowOverlap="1" wp14:anchorId="2A1D4375" wp14:editId="3FB1AF27">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14:sizeRelH relativeFrom="page">
              <wp14:pctWidth>0</wp14:pctWidth>
            </wp14:sizeRelH>
            <wp14:sizeRelV relativeFrom="page">
              <wp14:pctHeight>0</wp14:pctHeight>
            </wp14:sizeRelV>
          </wp:anchor>
        </w:drawing>
      </w:r>
    </w:p>
    <w:p w14:paraId="35BEE2BD"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70D3856"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5137269D"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4BD13A1D"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34AF45A6" w14:textId="77777777"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14:paraId="430FC659" w14:textId="77777777" w:rsidR="00290E8D" w:rsidRPr="006755CA"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14:paraId="4F392464" w14:textId="77777777" w:rsidR="00290E8D" w:rsidRPr="00710427"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14:paraId="5E35E4EC" w14:textId="77777777" w:rsidR="00290E8D" w:rsidRPr="00710427"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14:paraId="549C0E58" w14:textId="77777777" w:rsidR="00290E8D" w:rsidRPr="00710427"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14:paraId="01DF334B" w14:textId="77777777" w:rsidR="00290E8D" w:rsidRPr="00710427" w:rsidRDefault="00290E8D" w:rsidP="00710427">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14:paraId="6ABF783E" w14:textId="77777777" w:rsidR="00290E8D" w:rsidRPr="006755CA" w:rsidRDefault="00290E8D" w:rsidP="00AF68C5">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14:paraId="4E74E4FA"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5811E5D"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51584" behindDoc="0" locked="0" layoutInCell="1" allowOverlap="1" wp14:anchorId="1E99483B" wp14:editId="7974C9D6">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14:sizeRelH relativeFrom="page">
              <wp14:pctWidth>0</wp14:pctWidth>
            </wp14:sizeRelH>
            <wp14:sizeRelV relativeFrom="page">
              <wp14:pctHeight>0</wp14:pctHeight>
            </wp14:sizeRelV>
          </wp:anchor>
        </w:drawing>
      </w:r>
    </w:p>
    <w:p w14:paraId="7576C3ED"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lastRenderedPageBreak/>
        <mc:AlternateContent>
          <mc:Choice Requires="wps">
            <w:drawing>
              <wp:anchor distT="0" distB="0" distL="114300" distR="114300" simplePos="0" relativeHeight="251652608" behindDoc="0" locked="0" layoutInCell="1" allowOverlap="1" wp14:anchorId="106FFEBF" wp14:editId="338C9D5C">
                <wp:simplePos x="0" y="0"/>
                <wp:positionH relativeFrom="column">
                  <wp:posOffset>-188595</wp:posOffset>
                </wp:positionH>
                <wp:positionV relativeFrom="paragraph">
                  <wp:posOffset>1905</wp:posOffset>
                </wp:positionV>
                <wp:extent cx="3950970" cy="683895"/>
                <wp:effectExtent l="15875" t="19685" r="14605" b="20320"/>
                <wp:wrapNone/>
                <wp:docPr id="7"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0970" cy="683895"/>
                        </a:xfrm>
                        <a:prstGeom prst="roundRect">
                          <a:avLst>
                            <a:gd name="adj" fmla="val 16667"/>
                          </a:avLst>
                        </a:prstGeom>
                        <a:solidFill>
                          <a:srgbClr val="D0D8E8"/>
                        </a:solidFill>
                        <a:ln w="25400">
                          <a:solidFill>
                            <a:srgbClr val="FFFFFF"/>
                          </a:solidFill>
                          <a:round/>
                          <a:headEnd/>
                          <a:tailEnd/>
                        </a:ln>
                      </wps:spPr>
                      <wps:txbx>
                        <w:txbxContent>
                          <w:p w14:paraId="184FD8CE" w14:textId="77777777" w:rsidR="00D04AAE" w:rsidRPr="008B0B68" w:rsidRDefault="00D04AAE" w:rsidP="00766D9D">
                            <w:pPr>
                              <w:jc w:val="center"/>
                              <w:rPr>
                                <w:b/>
                                <w:bCs/>
                                <w:color w:val="000000"/>
                                <w:sz w:val="24"/>
                                <w:szCs w:val="24"/>
                                <w:u w:val="single"/>
                              </w:rPr>
                            </w:pPr>
                            <w:r w:rsidRPr="008B0B68">
                              <w:rPr>
                                <w:b/>
                                <w:bCs/>
                                <w:color w:val="000000"/>
                                <w:u w:val="single"/>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FFEBF" id="Rounded Rectangle 110" o:spid="_x0000_s1032" style="position:absolute;left:0;text-align:left;margin-left:-14.85pt;margin-top:.15pt;width:311.1pt;height:5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" fillcolor="#d0d8e8" strokecolor="white" strokeweight="2pt">
                <v:path arrowok="t"/>
                <v:textbox>
                  <w:txbxContent>
                    <w:p w14:paraId="184FD8CE" w14:textId="77777777" w:rsidR="00D04AAE" w:rsidRPr="008B0B68" w:rsidRDefault="00D04AAE" w:rsidP="00766D9D">
                      <w:pPr>
                        <w:jc w:val="center"/>
                        <w:rPr>
                          <w:b/>
                          <w:bCs/>
                          <w:color w:val="000000"/>
                          <w:sz w:val="24"/>
                          <w:szCs w:val="24"/>
                          <w:u w:val="single"/>
                        </w:rPr>
                      </w:pPr>
                      <w:r w:rsidRPr="008B0B68">
                        <w:rPr>
                          <w:b/>
                          <w:bCs/>
                          <w:color w:val="000000"/>
                          <w:u w:val="single"/>
                        </w:rPr>
                        <w:t>DİĞER HUSUSLAR</w:t>
                      </w:r>
                    </w:p>
                  </w:txbxContent>
                </v:textbox>
              </v:roundrect>
            </w:pict>
          </mc:Fallback>
        </mc:AlternateContent>
      </w:r>
    </w:p>
    <w:p w14:paraId="68475BE6"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149D69B0"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5EC4453"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0406179F" w14:textId="77777777" w:rsidR="00290E8D" w:rsidRPr="006755CA"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14:paraId="78C4DECA" w14:textId="77777777" w:rsidR="00290E8D" w:rsidRPr="00963BA6" w:rsidRDefault="00290E8D" w:rsidP="00AF68C5">
      <w:pPr>
        <w:pStyle w:val="ListParagraph"/>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14:paraId="33A3D5C8" w14:textId="77777777" w:rsidR="00290E8D" w:rsidRPr="006755CA" w:rsidRDefault="00290E8D" w:rsidP="00225490">
      <w:pPr>
        <w:pStyle w:val="ListParagraph"/>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14:paraId="2F4D30CD" w14:textId="77777777" w:rsidR="007B7C0D" w:rsidRPr="00244FC7" w:rsidRDefault="00290E8D" w:rsidP="00244FC7">
      <w:pPr>
        <w:pStyle w:val="ListParagraph"/>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B176AD">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B176AD">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14:paraId="3F55E577" w14:textId="77777777" w:rsidR="00290E8D" w:rsidRPr="006755CA" w:rsidRDefault="00290E8D" w:rsidP="00963BA6">
      <w:pPr>
        <w:pStyle w:val="ListParagraph"/>
        <w:ind w:firstLine="0"/>
        <w:rPr>
          <w:rFonts w:ascii="Century Gothic" w:hAnsi="Century Gothic" w:cs="Century Gothic"/>
          <w:b/>
          <w:bCs/>
          <w:sz w:val="20"/>
          <w:szCs w:val="20"/>
        </w:rPr>
      </w:pPr>
    </w:p>
    <w:p w14:paraId="5D50DA86" w14:textId="77777777" w:rsidR="00290E8D" w:rsidRPr="006755CA" w:rsidRDefault="00290E8D" w:rsidP="00225490">
      <w:pPr>
        <w:pStyle w:val="ListParagraph"/>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14:paraId="01DC2DC9" w14:textId="77777777" w:rsidR="00290E8D" w:rsidRPr="003750A7" w:rsidRDefault="00290E8D" w:rsidP="002B0C34">
      <w:pPr>
        <w:pStyle w:val="ListParagraph"/>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14:paraId="76D52918" w14:textId="77777777" w:rsidR="00290E8D" w:rsidRDefault="00290E8D" w:rsidP="002B0C34">
      <w:pPr>
        <w:widowControl w:val="0"/>
        <w:tabs>
          <w:tab w:val="left" w:pos="851"/>
        </w:tabs>
        <w:rPr>
          <w:rFonts w:ascii="Century Gothic" w:hAnsi="Century Gothic" w:cs="Century Gothic"/>
          <w:b/>
          <w:bCs/>
          <w:sz w:val="20"/>
          <w:szCs w:val="20"/>
        </w:rPr>
      </w:pPr>
    </w:p>
    <w:p w14:paraId="6A967CF2" w14:textId="77777777"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drawing>
          <wp:anchor distT="0" distB="0" distL="114300" distR="114300" simplePos="0" relativeHeight="251653632" behindDoc="0" locked="0" layoutInCell="1" allowOverlap="1" wp14:anchorId="347DA033" wp14:editId="52778CD5">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75136" behindDoc="1" locked="0" layoutInCell="1" allowOverlap="1" wp14:anchorId="4F62AC15" wp14:editId="17708044">
                <wp:simplePos x="0" y="0"/>
                <wp:positionH relativeFrom="column">
                  <wp:posOffset>-208280</wp:posOffset>
                </wp:positionH>
                <wp:positionV relativeFrom="paragraph">
                  <wp:posOffset>-67310</wp:posOffset>
                </wp:positionV>
                <wp:extent cx="6250940" cy="977265"/>
                <wp:effectExtent l="0" t="0" r="127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0940" cy="977265"/>
                        </a:xfrm>
                        <a:prstGeom prst="rect">
                          <a:avLst/>
                        </a:prstGeom>
                        <a:solidFill>
                          <a:srgbClr val="EAEAE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1D981C" w14:textId="77777777" w:rsidR="00D04AAE" w:rsidRDefault="00D04AAE" w:rsidP="00E16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2AC15" id="_x0000_t202" coordsize="21600,21600" o:spt="202" path="m,l,21600r21600,l21600,xe">
                <v:stroke joinstyle="miter"/>
                <v:path gradientshapeok="t" o:connecttype="rect"/>
              </v:shapetype>
              <v:shape id="Text Box 152" o:spid="_x0000_s1033" type="#_x0000_t202" style="position:absolute;left:0;text-align:left;margin-left:-16.4pt;margin-top:-5.3pt;width:492.2pt;height:7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" fillcolor="#eaeaea" stroked="f" strokeweight=".5pt">
                <v:path arrowok="t"/>
                <v:textbox>
                  <w:txbxContent>
                    <w:p w14:paraId="221D981C" w14:textId="77777777" w:rsidR="00D04AAE" w:rsidRDefault="00D04AAE" w:rsidP="00E162D4"/>
                  </w:txbxContent>
                </v:textbox>
              </v:shape>
            </w:pict>
          </mc:Fallback>
        </mc:AlternateContent>
      </w:r>
    </w:p>
    <w:p w14:paraId="2A44512B" w14:textId="77777777" w:rsidR="00290E8D" w:rsidRPr="006755CA" w:rsidRDefault="00290E8D" w:rsidP="002B0C34">
      <w:pPr>
        <w:widowControl w:val="0"/>
        <w:tabs>
          <w:tab w:val="left" w:pos="851"/>
        </w:tabs>
        <w:rPr>
          <w:rFonts w:ascii="Century Gothic" w:hAnsi="Century Gothic" w:cs="Century Gothic"/>
          <w:b/>
          <w:bCs/>
          <w:sz w:val="20"/>
          <w:szCs w:val="20"/>
        </w:rPr>
      </w:pPr>
    </w:p>
    <w:p w14:paraId="19EA9EC3" w14:textId="77777777" w:rsidR="00290E8D" w:rsidRDefault="00290E8D" w:rsidP="002B0C34">
      <w:pPr>
        <w:widowControl w:val="0"/>
        <w:tabs>
          <w:tab w:val="left" w:pos="851"/>
        </w:tabs>
        <w:rPr>
          <w:rFonts w:ascii="Century Gothic" w:hAnsi="Century Gothic" w:cs="Century Gothic"/>
          <w:b/>
          <w:bCs/>
          <w:sz w:val="20"/>
          <w:szCs w:val="20"/>
        </w:rPr>
      </w:pPr>
    </w:p>
    <w:p w14:paraId="58D964E6" w14:textId="77777777" w:rsidR="00290E8D" w:rsidRDefault="00290E8D" w:rsidP="00244FC7">
      <w:pPr>
        <w:widowControl w:val="0"/>
        <w:tabs>
          <w:tab w:val="left" w:pos="851"/>
        </w:tabs>
        <w:ind w:left="0" w:firstLine="0"/>
        <w:rPr>
          <w:rFonts w:ascii="Century Gothic" w:hAnsi="Century Gothic" w:cs="Century Gothic"/>
          <w:b/>
          <w:bCs/>
          <w:sz w:val="20"/>
          <w:szCs w:val="20"/>
        </w:rPr>
      </w:pPr>
    </w:p>
    <w:p w14:paraId="27009F07" w14:textId="77777777" w:rsidR="00290E8D" w:rsidRDefault="00290E8D" w:rsidP="002B0C34">
      <w:pPr>
        <w:widowControl w:val="0"/>
        <w:tabs>
          <w:tab w:val="left" w:pos="851"/>
        </w:tabs>
        <w:rPr>
          <w:rFonts w:ascii="Century Gothic" w:hAnsi="Century Gothic" w:cs="Century Gothic"/>
          <w:b/>
          <w:bCs/>
          <w:sz w:val="20"/>
          <w:szCs w:val="20"/>
        </w:rPr>
      </w:pPr>
    </w:p>
    <w:p w14:paraId="5DE1905B" w14:textId="77777777" w:rsidR="00290E8D" w:rsidRDefault="00307B63" w:rsidP="002B0C34">
      <w:pPr>
        <w:widowControl w:val="0"/>
        <w:tabs>
          <w:tab w:val="left" w:pos="851"/>
        </w:tabs>
        <w:rPr>
          <w:rFonts w:ascii="Century Gothic" w:hAnsi="Century Gothic" w:cs="Century Gothic"/>
          <w:b/>
          <w:bCs/>
          <w:sz w:val="20"/>
          <w:szCs w:val="20"/>
        </w:rPr>
      </w:pPr>
      <w:r>
        <w:rPr>
          <w:noProof/>
          <w:lang w:eastAsia="tr-TR"/>
        </w:rPr>
        <mc:AlternateContent>
          <mc:Choice Requires="wps">
            <w:drawing>
              <wp:anchor distT="0" distB="0" distL="114300" distR="114300" simplePos="0" relativeHeight="251654656" behindDoc="0" locked="0" layoutInCell="1" allowOverlap="1" wp14:anchorId="51F573FD" wp14:editId="506F8F18">
                <wp:simplePos x="0" y="0"/>
                <wp:positionH relativeFrom="column">
                  <wp:posOffset>-208280</wp:posOffset>
                </wp:positionH>
                <wp:positionV relativeFrom="paragraph">
                  <wp:posOffset>62865</wp:posOffset>
                </wp:positionV>
                <wp:extent cx="6250940" cy="659765"/>
                <wp:effectExtent l="5715" t="5080" r="1270" b="30480"/>
                <wp:wrapNone/>
                <wp:docPr id="5"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940" cy="659765"/>
                        </a:xfrm>
                        <a:prstGeom prst="roundRect">
                          <a:avLst>
                            <a:gd name="adj" fmla="val 16667"/>
                          </a:avLst>
                        </a:prstGeom>
                        <a:solidFill>
                          <a:srgbClr val="4AABC6"/>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14:paraId="7D5F139A" w14:textId="77777777" w:rsidR="00D04AAE" w:rsidRPr="00E162D4" w:rsidRDefault="00D04AAE"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37FF5FA" w14:textId="77777777" w:rsidR="00D04AAE" w:rsidRPr="00E5674F" w:rsidRDefault="00D04AAE" w:rsidP="00E162D4">
                            <w:pPr>
                              <w:jc w:val="center"/>
                              <w:rPr>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573FD" id="Rounded Rectangle 162" o:spid="_x0000_s1034" style="position:absolute;left:0;text-align:left;margin-left:-16.4pt;margin-top:4.95pt;width:492.2pt;height:5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" fillcolor="#4aabc6" stroked="f" strokeweight="2pt">
                <v:shadow on="t" color="black" opacity="20970f" offset="0,2.2pt"/>
                <v:path arrowok="t"/>
                <v:textbox>
                  <w:txbxContent>
                    <w:p w14:paraId="7D5F139A" w14:textId="77777777" w:rsidR="00D04AAE" w:rsidRPr="00E162D4" w:rsidRDefault="00D04AAE"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37FF5FA" w14:textId="77777777" w:rsidR="00D04AAE" w:rsidRPr="00E5674F" w:rsidRDefault="00D04AAE" w:rsidP="00E162D4">
                      <w:pPr>
                        <w:jc w:val="center"/>
                        <w:rPr>
                          <w:sz w:val="48"/>
                          <w:szCs w:val="48"/>
                        </w:rPr>
                      </w:pPr>
                    </w:p>
                  </w:txbxContent>
                </v:textbox>
              </v:roundrect>
            </w:pict>
          </mc:Fallback>
        </mc:AlternateContent>
      </w:r>
    </w:p>
    <w:p w14:paraId="316BD178" w14:textId="77777777" w:rsidR="00290E8D" w:rsidRDefault="00290E8D" w:rsidP="007C2D1B">
      <w:pPr>
        <w:widowControl w:val="0"/>
        <w:tabs>
          <w:tab w:val="left" w:pos="851"/>
        </w:tabs>
        <w:rPr>
          <w:rFonts w:ascii="Century Gothic" w:hAnsi="Century Gothic" w:cs="Century Gothic"/>
          <w:b/>
          <w:bCs/>
          <w:sz w:val="20"/>
          <w:szCs w:val="20"/>
        </w:rPr>
      </w:pPr>
    </w:p>
    <w:p w14:paraId="104FBD57" w14:textId="77777777" w:rsidR="00290E8D" w:rsidRPr="006755CA" w:rsidRDefault="00290E8D" w:rsidP="007C2D1B">
      <w:pPr>
        <w:widowControl w:val="0"/>
        <w:tabs>
          <w:tab w:val="left" w:pos="851"/>
        </w:tabs>
        <w:rPr>
          <w:rFonts w:ascii="Century Gothic" w:hAnsi="Century Gothic" w:cs="Century Gothic"/>
          <w:b/>
          <w:bCs/>
          <w:sz w:val="20"/>
          <w:szCs w:val="20"/>
        </w:rPr>
      </w:pPr>
    </w:p>
    <w:p w14:paraId="5E1F76CA" w14:textId="77777777"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290E8D" w14:paraId="33537F3A" w14:textId="77777777">
        <w:trPr>
          <w:trHeight w:val="709"/>
        </w:trPr>
        <w:tc>
          <w:tcPr>
            <w:tcW w:w="8931" w:type="dxa"/>
            <w:tcBorders>
              <w:top w:val="nil"/>
              <w:left w:val="nil"/>
              <w:bottom w:val="dotted" w:sz="4" w:space="0" w:color="auto"/>
              <w:right w:val="single" w:sz="18" w:space="0" w:color="auto"/>
            </w:tcBorders>
            <w:shd w:val="clear" w:color="auto" w:fill="92CDDC"/>
            <w:vAlign w:val="center"/>
          </w:tcPr>
          <w:p w14:paraId="781D0875"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İmza Sirküleri (tüzel kişi) veya İmza Beyannamesi (gerçek kişi) </w:t>
            </w:r>
          </w:p>
        </w:tc>
        <w:tc>
          <w:tcPr>
            <w:tcW w:w="709" w:type="dxa"/>
            <w:tcBorders>
              <w:top w:val="single" w:sz="18" w:space="0" w:color="auto"/>
              <w:left w:val="single" w:sz="18" w:space="0" w:color="auto"/>
              <w:bottom w:val="single" w:sz="18" w:space="0" w:color="auto"/>
              <w:right w:val="single" w:sz="18" w:space="0" w:color="auto"/>
            </w:tcBorders>
          </w:tcPr>
          <w:p w14:paraId="0CDA71FC" w14:textId="77777777" w:rsidR="00290E8D" w:rsidRDefault="00290E8D">
            <w:pPr>
              <w:ind w:left="0" w:firstLine="0"/>
              <w:jc w:val="left"/>
              <w:rPr>
                <w:rFonts w:ascii="Century Gothic" w:hAnsi="Century Gothic" w:cs="Century Gothic"/>
                <w:sz w:val="18"/>
                <w:szCs w:val="18"/>
              </w:rPr>
            </w:pPr>
          </w:p>
        </w:tc>
      </w:tr>
      <w:tr w:rsidR="00290E8D" w14:paraId="5BD172BD"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2544B421" w14:textId="6CA9F9A3" w:rsidR="00290E8D" w:rsidRDefault="00290E8D" w:rsidP="00127B24">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Farklı bir kişinin ihaleye katılım için yetkilendirilmesi yapılacaksa  Yetki Beyannamesi  (20</w:t>
            </w:r>
            <w:r w:rsidR="0077362C">
              <w:rPr>
                <w:rFonts w:ascii="Century Gothic" w:hAnsi="Century Gothic" w:cs="Century Gothic"/>
                <w:b/>
                <w:bCs/>
                <w:sz w:val="20"/>
                <w:szCs w:val="20"/>
                <w:u w:val="none"/>
              </w:rPr>
              <w:t>22</w:t>
            </w:r>
            <w:r>
              <w:rPr>
                <w:rFonts w:ascii="Century Gothic" w:hAnsi="Century Gothic" w:cs="Century Gothic"/>
                <w:b/>
                <w:bCs/>
                <w:sz w:val="20"/>
                <w:szCs w:val="20"/>
                <w:u w:val="none"/>
              </w:rPr>
              <w:t>yılına ait)</w:t>
            </w:r>
          </w:p>
        </w:tc>
        <w:tc>
          <w:tcPr>
            <w:tcW w:w="709" w:type="dxa"/>
            <w:tcBorders>
              <w:top w:val="single" w:sz="18" w:space="0" w:color="auto"/>
              <w:left w:val="single" w:sz="18" w:space="0" w:color="auto"/>
              <w:bottom w:val="single" w:sz="18" w:space="0" w:color="auto"/>
              <w:right w:val="single" w:sz="18" w:space="0" w:color="auto"/>
            </w:tcBorders>
          </w:tcPr>
          <w:p w14:paraId="57BF2A95" w14:textId="77777777" w:rsidR="00290E8D" w:rsidRDefault="00290E8D">
            <w:pPr>
              <w:ind w:left="0" w:firstLine="0"/>
              <w:jc w:val="center"/>
              <w:rPr>
                <w:rFonts w:ascii="Century Gothic" w:hAnsi="Century Gothic" w:cs="Century Gothic"/>
                <w:sz w:val="18"/>
                <w:szCs w:val="18"/>
              </w:rPr>
            </w:pPr>
          </w:p>
        </w:tc>
      </w:tr>
      <w:tr w:rsidR="00290E8D" w14:paraId="242DC2F3"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0D2BA9FC"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Formu</w:t>
            </w:r>
          </w:p>
        </w:tc>
        <w:tc>
          <w:tcPr>
            <w:tcW w:w="709" w:type="dxa"/>
            <w:tcBorders>
              <w:top w:val="single" w:sz="18" w:space="0" w:color="auto"/>
              <w:left w:val="single" w:sz="18" w:space="0" w:color="auto"/>
              <w:bottom w:val="single" w:sz="18" w:space="0" w:color="auto"/>
              <w:right w:val="single" w:sz="18" w:space="0" w:color="auto"/>
            </w:tcBorders>
          </w:tcPr>
          <w:p w14:paraId="5F24DC8C" w14:textId="77777777" w:rsidR="00290E8D" w:rsidRDefault="00290E8D">
            <w:pPr>
              <w:ind w:left="0" w:firstLine="0"/>
              <w:jc w:val="center"/>
              <w:rPr>
                <w:rFonts w:ascii="Century Gothic" w:hAnsi="Century Gothic" w:cs="Century Gothic"/>
                <w:sz w:val="18"/>
                <w:szCs w:val="18"/>
              </w:rPr>
            </w:pPr>
          </w:p>
        </w:tc>
      </w:tr>
      <w:tr w:rsidR="00290E8D" w14:paraId="10EFE2E8" w14:textId="77777777">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14:paraId="0A9CA0D3"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Geçici Teminat (geçici teminat mektubunun süresinin kontrol ediniz) </w:t>
            </w:r>
          </w:p>
          <w:p w14:paraId="35D26923" w14:textId="77777777"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14:paraId="64183D2D" w14:textId="77777777" w:rsidR="00290E8D" w:rsidRDefault="00290E8D">
            <w:pPr>
              <w:ind w:left="0" w:firstLine="0"/>
              <w:jc w:val="center"/>
              <w:rPr>
                <w:rFonts w:ascii="Century Gothic" w:hAnsi="Century Gothic" w:cs="Century Gothic"/>
                <w:sz w:val="18"/>
                <w:szCs w:val="18"/>
              </w:rPr>
            </w:pPr>
          </w:p>
        </w:tc>
      </w:tr>
      <w:tr w:rsidR="00290E8D" w14:paraId="407E7CC8"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5DE0A5E9"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Beyannamesi</w:t>
            </w:r>
          </w:p>
        </w:tc>
        <w:tc>
          <w:tcPr>
            <w:tcW w:w="709" w:type="dxa"/>
            <w:tcBorders>
              <w:top w:val="single" w:sz="18" w:space="0" w:color="auto"/>
              <w:left w:val="single" w:sz="18" w:space="0" w:color="auto"/>
              <w:bottom w:val="single" w:sz="18" w:space="0" w:color="auto"/>
              <w:right w:val="single" w:sz="18" w:space="0" w:color="auto"/>
            </w:tcBorders>
          </w:tcPr>
          <w:p w14:paraId="0E49CE5D" w14:textId="77777777" w:rsidR="00290E8D" w:rsidRDefault="00290E8D">
            <w:pPr>
              <w:ind w:left="0" w:firstLine="0"/>
              <w:jc w:val="center"/>
              <w:rPr>
                <w:rFonts w:ascii="Century Gothic" w:hAnsi="Century Gothic" w:cs="Century Gothic"/>
                <w:sz w:val="18"/>
                <w:szCs w:val="18"/>
              </w:rPr>
            </w:pPr>
          </w:p>
        </w:tc>
      </w:tr>
      <w:tr w:rsidR="00290E8D" w14:paraId="189DAB71"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4F85EAEF"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14:paraId="5F92AA57" w14:textId="77777777" w:rsidR="00290E8D" w:rsidRDefault="00290E8D">
            <w:pPr>
              <w:ind w:left="0" w:firstLine="0"/>
              <w:jc w:val="center"/>
              <w:rPr>
                <w:rFonts w:ascii="Century Gothic" w:hAnsi="Century Gothic" w:cs="Century Gothic"/>
                <w:sz w:val="18"/>
                <w:szCs w:val="18"/>
              </w:rPr>
            </w:pPr>
          </w:p>
        </w:tc>
      </w:tr>
    </w:tbl>
    <w:p w14:paraId="73C6CDBD" w14:textId="77777777" w:rsidR="00290E8D" w:rsidRPr="006755CA" w:rsidRDefault="00290E8D" w:rsidP="00244FC7">
      <w:pPr>
        <w:ind w:left="0" w:firstLine="0"/>
        <w:rPr>
          <w:rFonts w:ascii="Century Gothic" w:hAnsi="Century Gothic" w:cs="Century Gothic"/>
          <w:sz w:val="20"/>
          <w:szCs w:val="20"/>
        </w:rPr>
      </w:pPr>
    </w:p>
    <w:sectPr w:rsidR="00290E8D" w:rsidRPr="006755CA" w:rsidSect="006755CA">
      <w:headerReference w:type="default" r:id="rId27"/>
      <w:footerReference w:type="default" r:id="rId28"/>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BF47" w14:textId="77777777" w:rsidR="00B32C3E" w:rsidRDefault="00B32C3E" w:rsidP="003F0873">
      <w:r>
        <w:separator/>
      </w:r>
    </w:p>
  </w:endnote>
  <w:endnote w:type="continuationSeparator" w:id="0">
    <w:p w14:paraId="391D4AF2" w14:textId="77777777" w:rsidR="00B32C3E" w:rsidRDefault="00B32C3E"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49A6" w14:textId="77777777" w:rsidR="00D04AAE" w:rsidRPr="003F0873" w:rsidRDefault="00D04AAE">
    <w:pPr>
      <w:pStyle w:val="Footer"/>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E42FC3">
      <w:rPr>
        <w:b/>
        <w:bCs/>
        <w:noProof/>
        <w:sz w:val="22"/>
        <w:szCs w:val="22"/>
      </w:rPr>
      <w:t>3</w:t>
    </w:r>
    <w:r w:rsidRPr="003F0873">
      <w:rPr>
        <w:b/>
        <w:bCs/>
        <w:sz w:val="22"/>
        <w:szCs w:val="22"/>
      </w:rPr>
      <w:fldChar w:fldCharType="end"/>
    </w:r>
  </w:p>
  <w:p w14:paraId="4D64558C" w14:textId="77777777" w:rsidR="00D04AAE" w:rsidRDefault="00D0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5F72" w14:textId="77777777" w:rsidR="00B32C3E" w:rsidRDefault="00B32C3E" w:rsidP="003F0873">
      <w:r>
        <w:separator/>
      </w:r>
    </w:p>
  </w:footnote>
  <w:footnote w:type="continuationSeparator" w:id="0">
    <w:p w14:paraId="4C1772C4" w14:textId="77777777" w:rsidR="00B32C3E" w:rsidRDefault="00B32C3E" w:rsidP="003F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6801" w14:textId="53A7F44E" w:rsidR="00D04AAE" w:rsidRPr="00D069D7" w:rsidRDefault="00026AF0" w:rsidP="00D069D7">
    <w:pPr>
      <w:pStyle w:val="Header"/>
      <w:jc w:val="right"/>
      <w:rPr>
        <w:noProof/>
        <w:sz w:val="16"/>
        <w:szCs w:val="16"/>
        <w:u w:val="none"/>
      </w:rPr>
    </w:pPr>
    <w:fldSimple w:instr=" FILENAME   \* MERGEFORMAT ">
      <w:r w:rsidR="00D069D7" w:rsidRPr="00D069D7">
        <w:rPr>
          <w:noProof/>
          <w:sz w:val="16"/>
          <w:szCs w:val="16"/>
          <w:u w:val="none"/>
        </w:rPr>
        <w:t>Sigorta Hizmet Alım Genel</w:t>
      </w:r>
      <w:r w:rsidR="00D069D7">
        <w:rPr>
          <w:noProof/>
        </w:rPr>
        <w:t xml:space="preserve"> Şartnamesi</w:t>
      </w:r>
    </w:fldSimple>
    <w:r w:rsidR="0093017D">
      <w:rPr>
        <w:noProof/>
        <w:sz w:val="16"/>
        <w:szCs w:val="16"/>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15:restartNumberingAfterBreak="0">
    <w:nsid w:val="13363740"/>
    <w:multiLevelType w:val="hybridMultilevel"/>
    <w:tmpl w:val="6BBA511C"/>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60F63"/>
    <w:multiLevelType w:val="multilevel"/>
    <w:tmpl w:val="041F001F"/>
    <w:lvl w:ilvl="0">
      <w:start w:val="1"/>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15:restartNumberingAfterBreak="0">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15:restartNumberingAfterBreak="0">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16cid:durableId="1346861619">
    <w:abstractNumId w:val="13"/>
  </w:num>
  <w:num w:numId="2" w16cid:durableId="583271383">
    <w:abstractNumId w:val="5"/>
  </w:num>
  <w:num w:numId="3" w16cid:durableId="2018195465">
    <w:abstractNumId w:val="3"/>
  </w:num>
  <w:num w:numId="4" w16cid:durableId="700326843">
    <w:abstractNumId w:val="8"/>
  </w:num>
  <w:num w:numId="5" w16cid:durableId="1115909277">
    <w:abstractNumId w:val="7"/>
  </w:num>
  <w:num w:numId="6" w16cid:durableId="2068991573">
    <w:abstractNumId w:val="6"/>
  </w:num>
  <w:num w:numId="7" w16cid:durableId="905147884">
    <w:abstractNumId w:val="1"/>
  </w:num>
  <w:num w:numId="8" w16cid:durableId="1297683707">
    <w:abstractNumId w:val="14"/>
  </w:num>
  <w:num w:numId="9" w16cid:durableId="341860930">
    <w:abstractNumId w:val="9"/>
  </w:num>
  <w:num w:numId="10" w16cid:durableId="1225603628">
    <w:abstractNumId w:val="4"/>
  </w:num>
  <w:num w:numId="11" w16cid:durableId="1504320079">
    <w:abstractNumId w:val="12"/>
  </w:num>
  <w:num w:numId="12" w16cid:durableId="1417559641">
    <w:abstractNumId w:val="2"/>
  </w:num>
  <w:num w:numId="13" w16cid:durableId="47917192">
    <w:abstractNumId w:val="10"/>
  </w:num>
  <w:num w:numId="14" w16cid:durableId="374698602">
    <w:abstractNumId w:val="11"/>
  </w:num>
  <w:num w:numId="15" w16cid:durableId="190633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113"/>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299"/>
    <w:rsid w:val="0000263C"/>
    <w:rsid w:val="00003DD9"/>
    <w:rsid w:val="00012CA7"/>
    <w:rsid w:val="000165B4"/>
    <w:rsid w:val="000238E9"/>
    <w:rsid w:val="00026AF0"/>
    <w:rsid w:val="00036A11"/>
    <w:rsid w:val="000372E7"/>
    <w:rsid w:val="00041959"/>
    <w:rsid w:val="00051306"/>
    <w:rsid w:val="00077CAE"/>
    <w:rsid w:val="00086EC5"/>
    <w:rsid w:val="00095610"/>
    <w:rsid w:val="000A48F2"/>
    <w:rsid w:val="000A5BE9"/>
    <w:rsid w:val="000B6FF1"/>
    <w:rsid w:val="000C58B5"/>
    <w:rsid w:val="000C71BB"/>
    <w:rsid w:val="000D61C0"/>
    <w:rsid w:val="000E1CE8"/>
    <w:rsid w:val="000E43E7"/>
    <w:rsid w:val="00105827"/>
    <w:rsid w:val="001161D2"/>
    <w:rsid w:val="0012241C"/>
    <w:rsid w:val="00127B24"/>
    <w:rsid w:val="00130EF3"/>
    <w:rsid w:val="00134864"/>
    <w:rsid w:val="00134A85"/>
    <w:rsid w:val="00142CFD"/>
    <w:rsid w:val="00166395"/>
    <w:rsid w:val="00170299"/>
    <w:rsid w:val="00183ED2"/>
    <w:rsid w:val="0019621B"/>
    <w:rsid w:val="001B0E2F"/>
    <w:rsid w:val="001B4130"/>
    <w:rsid w:val="001C7DF6"/>
    <w:rsid w:val="001E0752"/>
    <w:rsid w:val="001E0AC0"/>
    <w:rsid w:val="001E3796"/>
    <w:rsid w:val="001E59FB"/>
    <w:rsid w:val="001F2F23"/>
    <w:rsid w:val="001F6E03"/>
    <w:rsid w:val="00202E2F"/>
    <w:rsid w:val="0021437B"/>
    <w:rsid w:val="00225490"/>
    <w:rsid w:val="0023552D"/>
    <w:rsid w:val="00242A88"/>
    <w:rsid w:val="00244FC7"/>
    <w:rsid w:val="00246B33"/>
    <w:rsid w:val="00255B8C"/>
    <w:rsid w:val="00256192"/>
    <w:rsid w:val="0025645F"/>
    <w:rsid w:val="00264D86"/>
    <w:rsid w:val="00265FC1"/>
    <w:rsid w:val="00267579"/>
    <w:rsid w:val="00290E8D"/>
    <w:rsid w:val="002A5735"/>
    <w:rsid w:val="002A61DE"/>
    <w:rsid w:val="002B0C34"/>
    <w:rsid w:val="002C00AC"/>
    <w:rsid w:val="002C3166"/>
    <w:rsid w:val="002C5C9F"/>
    <w:rsid w:val="002D536D"/>
    <w:rsid w:val="002E4DF3"/>
    <w:rsid w:val="002F396E"/>
    <w:rsid w:val="00307B63"/>
    <w:rsid w:val="00313C03"/>
    <w:rsid w:val="003204C5"/>
    <w:rsid w:val="0032576F"/>
    <w:rsid w:val="00327B0B"/>
    <w:rsid w:val="00327EA5"/>
    <w:rsid w:val="003368F6"/>
    <w:rsid w:val="003478FE"/>
    <w:rsid w:val="00351053"/>
    <w:rsid w:val="0036455B"/>
    <w:rsid w:val="00366680"/>
    <w:rsid w:val="003750A7"/>
    <w:rsid w:val="00384200"/>
    <w:rsid w:val="0039261F"/>
    <w:rsid w:val="003967F6"/>
    <w:rsid w:val="003A6DBE"/>
    <w:rsid w:val="003B1D91"/>
    <w:rsid w:val="003B3110"/>
    <w:rsid w:val="003B4377"/>
    <w:rsid w:val="003C1542"/>
    <w:rsid w:val="003C3813"/>
    <w:rsid w:val="003E0494"/>
    <w:rsid w:val="003F0873"/>
    <w:rsid w:val="003F2E08"/>
    <w:rsid w:val="0040011D"/>
    <w:rsid w:val="00402E92"/>
    <w:rsid w:val="00423F08"/>
    <w:rsid w:val="0043147A"/>
    <w:rsid w:val="00437096"/>
    <w:rsid w:val="00453258"/>
    <w:rsid w:val="00453E99"/>
    <w:rsid w:val="004559C0"/>
    <w:rsid w:val="004570CC"/>
    <w:rsid w:val="00462DA4"/>
    <w:rsid w:val="004746E6"/>
    <w:rsid w:val="00475B0C"/>
    <w:rsid w:val="0048421B"/>
    <w:rsid w:val="004A1E9B"/>
    <w:rsid w:val="004A35C3"/>
    <w:rsid w:val="004B12B4"/>
    <w:rsid w:val="004B15E7"/>
    <w:rsid w:val="004B6361"/>
    <w:rsid w:val="004B69BD"/>
    <w:rsid w:val="004C376A"/>
    <w:rsid w:val="004C5BAA"/>
    <w:rsid w:val="004F1F04"/>
    <w:rsid w:val="005024D1"/>
    <w:rsid w:val="00503A5D"/>
    <w:rsid w:val="00504E54"/>
    <w:rsid w:val="00505DB8"/>
    <w:rsid w:val="0050683D"/>
    <w:rsid w:val="005203E1"/>
    <w:rsid w:val="0053617B"/>
    <w:rsid w:val="00543D8E"/>
    <w:rsid w:val="00552FD6"/>
    <w:rsid w:val="00561636"/>
    <w:rsid w:val="005624F2"/>
    <w:rsid w:val="0057099B"/>
    <w:rsid w:val="0057467C"/>
    <w:rsid w:val="0058050B"/>
    <w:rsid w:val="00582A32"/>
    <w:rsid w:val="005840C9"/>
    <w:rsid w:val="00592294"/>
    <w:rsid w:val="005B657C"/>
    <w:rsid w:val="005C3A1A"/>
    <w:rsid w:val="005C5056"/>
    <w:rsid w:val="005D0166"/>
    <w:rsid w:val="005D4676"/>
    <w:rsid w:val="005E5844"/>
    <w:rsid w:val="005E5C91"/>
    <w:rsid w:val="005F1A8E"/>
    <w:rsid w:val="005F4DEB"/>
    <w:rsid w:val="005F513E"/>
    <w:rsid w:val="00613059"/>
    <w:rsid w:val="006220D8"/>
    <w:rsid w:val="00622941"/>
    <w:rsid w:val="00637EFB"/>
    <w:rsid w:val="00642E9E"/>
    <w:rsid w:val="006479B0"/>
    <w:rsid w:val="006609FA"/>
    <w:rsid w:val="0066259F"/>
    <w:rsid w:val="00666E11"/>
    <w:rsid w:val="0066749F"/>
    <w:rsid w:val="0067345A"/>
    <w:rsid w:val="00673EC0"/>
    <w:rsid w:val="006755CA"/>
    <w:rsid w:val="006851CF"/>
    <w:rsid w:val="0068630A"/>
    <w:rsid w:val="00696BB4"/>
    <w:rsid w:val="006974E6"/>
    <w:rsid w:val="00697E8E"/>
    <w:rsid w:val="006B4A1C"/>
    <w:rsid w:val="006B6E16"/>
    <w:rsid w:val="006D244A"/>
    <w:rsid w:val="006D361C"/>
    <w:rsid w:val="006D538D"/>
    <w:rsid w:val="006E5A63"/>
    <w:rsid w:val="006F5D71"/>
    <w:rsid w:val="00710427"/>
    <w:rsid w:val="007222CB"/>
    <w:rsid w:val="00742B8D"/>
    <w:rsid w:val="00752807"/>
    <w:rsid w:val="007620BC"/>
    <w:rsid w:val="00763129"/>
    <w:rsid w:val="00763FD0"/>
    <w:rsid w:val="00766D9D"/>
    <w:rsid w:val="00766F87"/>
    <w:rsid w:val="007700C5"/>
    <w:rsid w:val="0077362C"/>
    <w:rsid w:val="0077464F"/>
    <w:rsid w:val="00775A73"/>
    <w:rsid w:val="007A4F44"/>
    <w:rsid w:val="007B7C0D"/>
    <w:rsid w:val="007C2D1B"/>
    <w:rsid w:val="007D589E"/>
    <w:rsid w:val="007D79C4"/>
    <w:rsid w:val="007E22DD"/>
    <w:rsid w:val="007F10F6"/>
    <w:rsid w:val="007F4395"/>
    <w:rsid w:val="007F4A9D"/>
    <w:rsid w:val="007F69C6"/>
    <w:rsid w:val="007F7DA2"/>
    <w:rsid w:val="00806BE0"/>
    <w:rsid w:val="0081074B"/>
    <w:rsid w:val="00810E8D"/>
    <w:rsid w:val="00813A8F"/>
    <w:rsid w:val="00813B6A"/>
    <w:rsid w:val="00841141"/>
    <w:rsid w:val="00841423"/>
    <w:rsid w:val="00853FB9"/>
    <w:rsid w:val="00863DAE"/>
    <w:rsid w:val="0088035A"/>
    <w:rsid w:val="00890D00"/>
    <w:rsid w:val="008935C3"/>
    <w:rsid w:val="00895EFA"/>
    <w:rsid w:val="008B0B68"/>
    <w:rsid w:val="008B1039"/>
    <w:rsid w:val="008B332A"/>
    <w:rsid w:val="008F2C2E"/>
    <w:rsid w:val="00900618"/>
    <w:rsid w:val="009102C3"/>
    <w:rsid w:val="00911841"/>
    <w:rsid w:val="00917452"/>
    <w:rsid w:val="0092379B"/>
    <w:rsid w:val="00925584"/>
    <w:rsid w:val="0093017D"/>
    <w:rsid w:val="009316EA"/>
    <w:rsid w:val="009327CC"/>
    <w:rsid w:val="0093443A"/>
    <w:rsid w:val="00936375"/>
    <w:rsid w:val="00936FA3"/>
    <w:rsid w:val="009371B1"/>
    <w:rsid w:val="00937B76"/>
    <w:rsid w:val="00940E02"/>
    <w:rsid w:val="00945B01"/>
    <w:rsid w:val="00951DF3"/>
    <w:rsid w:val="00963BA6"/>
    <w:rsid w:val="009830AA"/>
    <w:rsid w:val="009A2CDF"/>
    <w:rsid w:val="009A4F3F"/>
    <w:rsid w:val="009A7151"/>
    <w:rsid w:val="009B5AAD"/>
    <w:rsid w:val="009C0C60"/>
    <w:rsid w:val="009C3E5B"/>
    <w:rsid w:val="009D4B3A"/>
    <w:rsid w:val="009F0639"/>
    <w:rsid w:val="009F5E5F"/>
    <w:rsid w:val="00A14816"/>
    <w:rsid w:val="00A25009"/>
    <w:rsid w:val="00A30A0E"/>
    <w:rsid w:val="00A36D31"/>
    <w:rsid w:val="00A5350E"/>
    <w:rsid w:val="00A6557A"/>
    <w:rsid w:val="00A663B5"/>
    <w:rsid w:val="00A7714A"/>
    <w:rsid w:val="00A80783"/>
    <w:rsid w:val="00A8281D"/>
    <w:rsid w:val="00A84605"/>
    <w:rsid w:val="00A91518"/>
    <w:rsid w:val="00A955AC"/>
    <w:rsid w:val="00AB3273"/>
    <w:rsid w:val="00AC1182"/>
    <w:rsid w:val="00AC2116"/>
    <w:rsid w:val="00AC6A15"/>
    <w:rsid w:val="00AD2FF3"/>
    <w:rsid w:val="00AD5969"/>
    <w:rsid w:val="00AD5ADD"/>
    <w:rsid w:val="00AE09C2"/>
    <w:rsid w:val="00AE5503"/>
    <w:rsid w:val="00AF6679"/>
    <w:rsid w:val="00AF68C5"/>
    <w:rsid w:val="00B00317"/>
    <w:rsid w:val="00B0249E"/>
    <w:rsid w:val="00B0250E"/>
    <w:rsid w:val="00B05AE3"/>
    <w:rsid w:val="00B072D4"/>
    <w:rsid w:val="00B12678"/>
    <w:rsid w:val="00B12F08"/>
    <w:rsid w:val="00B176AD"/>
    <w:rsid w:val="00B24008"/>
    <w:rsid w:val="00B26E97"/>
    <w:rsid w:val="00B31A57"/>
    <w:rsid w:val="00B32046"/>
    <w:rsid w:val="00B32C3E"/>
    <w:rsid w:val="00B354D7"/>
    <w:rsid w:val="00B43D81"/>
    <w:rsid w:val="00B54E0E"/>
    <w:rsid w:val="00B72C5F"/>
    <w:rsid w:val="00B80AE6"/>
    <w:rsid w:val="00B9204E"/>
    <w:rsid w:val="00BB241A"/>
    <w:rsid w:val="00BC609D"/>
    <w:rsid w:val="00BC7E76"/>
    <w:rsid w:val="00BD5CE5"/>
    <w:rsid w:val="00BD6EF5"/>
    <w:rsid w:val="00BE751B"/>
    <w:rsid w:val="00BE77DC"/>
    <w:rsid w:val="00C04182"/>
    <w:rsid w:val="00C06403"/>
    <w:rsid w:val="00C27614"/>
    <w:rsid w:val="00C27F22"/>
    <w:rsid w:val="00C35345"/>
    <w:rsid w:val="00C37052"/>
    <w:rsid w:val="00C467B9"/>
    <w:rsid w:val="00C60DAA"/>
    <w:rsid w:val="00C61268"/>
    <w:rsid w:val="00C614CB"/>
    <w:rsid w:val="00C66B3A"/>
    <w:rsid w:val="00C671E9"/>
    <w:rsid w:val="00C76DC7"/>
    <w:rsid w:val="00C77F05"/>
    <w:rsid w:val="00C8301D"/>
    <w:rsid w:val="00C83BDD"/>
    <w:rsid w:val="00CB248E"/>
    <w:rsid w:val="00CB7BDB"/>
    <w:rsid w:val="00CC4D31"/>
    <w:rsid w:val="00CC5287"/>
    <w:rsid w:val="00CD1E76"/>
    <w:rsid w:val="00CE4F86"/>
    <w:rsid w:val="00D04AAE"/>
    <w:rsid w:val="00D069D7"/>
    <w:rsid w:val="00D12AAE"/>
    <w:rsid w:val="00D1503A"/>
    <w:rsid w:val="00D24456"/>
    <w:rsid w:val="00D26052"/>
    <w:rsid w:val="00D41B7F"/>
    <w:rsid w:val="00D4489A"/>
    <w:rsid w:val="00D4594F"/>
    <w:rsid w:val="00D610B2"/>
    <w:rsid w:val="00D61869"/>
    <w:rsid w:val="00D63154"/>
    <w:rsid w:val="00D803ED"/>
    <w:rsid w:val="00D853A2"/>
    <w:rsid w:val="00D97E7B"/>
    <w:rsid w:val="00DB0251"/>
    <w:rsid w:val="00DB2012"/>
    <w:rsid w:val="00DC2A09"/>
    <w:rsid w:val="00DC3070"/>
    <w:rsid w:val="00DD658F"/>
    <w:rsid w:val="00DE7DEB"/>
    <w:rsid w:val="00DE7F47"/>
    <w:rsid w:val="00DF22D3"/>
    <w:rsid w:val="00DF59A5"/>
    <w:rsid w:val="00E00626"/>
    <w:rsid w:val="00E06C88"/>
    <w:rsid w:val="00E162D4"/>
    <w:rsid w:val="00E16B44"/>
    <w:rsid w:val="00E23E3A"/>
    <w:rsid w:val="00E24B04"/>
    <w:rsid w:val="00E30596"/>
    <w:rsid w:val="00E30789"/>
    <w:rsid w:val="00E42FC3"/>
    <w:rsid w:val="00E464D9"/>
    <w:rsid w:val="00E50022"/>
    <w:rsid w:val="00E5674F"/>
    <w:rsid w:val="00E8591B"/>
    <w:rsid w:val="00E86C34"/>
    <w:rsid w:val="00E8705F"/>
    <w:rsid w:val="00E8759F"/>
    <w:rsid w:val="00E91B38"/>
    <w:rsid w:val="00E91DBE"/>
    <w:rsid w:val="00E94828"/>
    <w:rsid w:val="00EA2068"/>
    <w:rsid w:val="00ED1A8C"/>
    <w:rsid w:val="00ED53AD"/>
    <w:rsid w:val="00ED5C61"/>
    <w:rsid w:val="00EE271F"/>
    <w:rsid w:val="00EE741C"/>
    <w:rsid w:val="00F17670"/>
    <w:rsid w:val="00F22630"/>
    <w:rsid w:val="00F2498D"/>
    <w:rsid w:val="00F27F72"/>
    <w:rsid w:val="00F35C4B"/>
    <w:rsid w:val="00F40661"/>
    <w:rsid w:val="00F41B07"/>
    <w:rsid w:val="00F4264C"/>
    <w:rsid w:val="00F4753B"/>
    <w:rsid w:val="00F5410B"/>
    <w:rsid w:val="00F550EB"/>
    <w:rsid w:val="00F57499"/>
    <w:rsid w:val="00F578AF"/>
    <w:rsid w:val="00F656D4"/>
    <w:rsid w:val="00F67D36"/>
    <w:rsid w:val="00F73A0C"/>
    <w:rsid w:val="00F91AAE"/>
    <w:rsid w:val="00FB6302"/>
    <w:rsid w:val="00FC1072"/>
    <w:rsid w:val="00FC1995"/>
    <w:rsid w:val="00FD0971"/>
    <w:rsid w:val="00FD0F9A"/>
    <w:rsid w:val="00FD54D7"/>
    <w:rsid w:val="00FD5C46"/>
    <w:rsid w:val="00FE7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DB36AA"/>
  <w15:docId w15:val="{A864BBF8-007D-4006-A611-AD190ABA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Heading1">
    <w:name w:val="heading 1"/>
    <w:basedOn w:val="Normal"/>
    <w:next w:val="Normal"/>
    <w:link w:val="Heading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Heading2">
    <w:name w:val="heading 2"/>
    <w:basedOn w:val="Normal"/>
    <w:next w:val="Normal"/>
    <w:link w:val="Heading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Heading7">
    <w:name w:val="heading 7"/>
    <w:basedOn w:val="Normal"/>
    <w:next w:val="Normal"/>
    <w:link w:val="Heading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Heading8">
    <w:name w:val="heading 8"/>
    <w:basedOn w:val="Normal"/>
    <w:next w:val="Normal"/>
    <w:link w:val="Heading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3ED"/>
    <w:rPr>
      <w:rFonts w:ascii="Cambria" w:hAnsi="Cambria" w:cs="Cambria"/>
      <w:b/>
      <w:bCs/>
      <w:color w:val="365F91"/>
      <w:kern w:val="0"/>
      <w:sz w:val="28"/>
      <w:szCs w:val="28"/>
      <w:u w:val="none"/>
    </w:rPr>
  </w:style>
  <w:style w:type="character" w:customStyle="1" w:styleId="Heading7Char">
    <w:name w:val="Heading 7 Char"/>
    <w:link w:val="Heading7"/>
    <w:uiPriority w:val="99"/>
    <w:semiHidden/>
    <w:locked/>
    <w:rsid w:val="00C37052"/>
    <w:rPr>
      <w:rFonts w:ascii="Cambria" w:hAnsi="Cambria" w:cs="Cambria"/>
      <w:i/>
      <w:iCs/>
      <w:color w:val="404040"/>
      <w:kern w:val="0"/>
      <w:sz w:val="20"/>
      <w:szCs w:val="20"/>
      <w:u w:val="none"/>
    </w:rPr>
  </w:style>
  <w:style w:type="character" w:customStyle="1" w:styleId="Heading8Char">
    <w:name w:val="Heading 8 Char"/>
    <w:link w:val="Heading8"/>
    <w:uiPriority w:val="99"/>
    <w:semiHidden/>
    <w:locked/>
    <w:rsid w:val="00D61869"/>
    <w:rPr>
      <w:rFonts w:ascii="Cambria" w:hAnsi="Cambria" w:cs="Cambria"/>
      <w:color w:val="404040"/>
      <w:sz w:val="20"/>
      <w:szCs w:val="20"/>
    </w:rPr>
  </w:style>
  <w:style w:type="paragraph" w:styleId="BalloonText">
    <w:name w:val="Balloon Text"/>
    <w:basedOn w:val="Normal"/>
    <w:link w:val="BalloonTextChar"/>
    <w:uiPriority w:val="99"/>
    <w:semiHidden/>
    <w:rsid w:val="00170299"/>
    <w:rPr>
      <w:rFonts w:ascii="Tahoma" w:hAnsi="Tahoma" w:cs="Tahoma"/>
      <w:sz w:val="16"/>
      <w:szCs w:val="16"/>
    </w:rPr>
  </w:style>
  <w:style w:type="character" w:customStyle="1" w:styleId="BalloonTextChar">
    <w:name w:val="Balloon Text Char"/>
    <w:link w:val="BalloonText"/>
    <w:uiPriority w:val="99"/>
    <w:semiHidden/>
    <w:locked/>
    <w:rsid w:val="00170299"/>
    <w:rPr>
      <w:rFonts w:ascii="Tahoma" w:hAnsi="Tahoma" w:cs="Tahoma"/>
      <w:sz w:val="16"/>
      <w:szCs w:val="16"/>
    </w:rPr>
  </w:style>
  <w:style w:type="paragraph" w:styleId="Header">
    <w:name w:val="header"/>
    <w:basedOn w:val="Normal"/>
    <w:link w:val="HeaderChar"/>
    <w:uiPriority w:val="99"/>
    <w:semiHidden/>
    <w:rsid w:val="003F0873"/>
    <w:pPr>
      <w:tabs>
        <w:tab w:val="center" w:pos="4536"/>
        <w:tab w:val="right" w:pos="9072"/>
      </w:tabs>
    </w:pPr>
  </w:style>
  <w:style w:type="character" w:customStyle="1" w:styleId="HeaderChar">
    <w:name w:val="Header Char"/>
    <w:basedOn w:val="DefaultParagraphFont"/>
    <w:link w:val="Header"/>
    <w:uiPriority w:val="99"/>
    <w:semiHidden/>
    <w:locked/>
    <w:rsid w:val="003F0873"/>
  </w:style>
  <w:style w:type="paragraph" w:styleId="Footer">
    <w:name w:val="footer"/>
    <w:basedOn w:val="Normal"/>
    <w:link w:val="FooterChar"/>
    <w:uiPriority w:val="99"/>
    <w:rsid w:val="003F0873"/>
    <w:pPr>
      <w:tabs>
        <w:tab w:val="center" w:pos="4536"/>
        <w:tab w:val="right" w:pos="9072"/>
      </w:tabs>
    </w:pPr>
  </w:style>
  <w:style w:type="character" w:customStyle="1" w:styleId="FooterChar">
    <w:name w:val="Footer Char"/>
    <w:basedOn w:val="DefaultParagraphFont"/>
    <w:link w:val="Footer"/>
    <w:uiPriority w:val="99"/>
    <w:locked/>
    <w:rsid w:val="003F0873"/>
  </w:style>
  <w:style w:type="paragraph" w:styleId="ListParagraph">
    <w:name w:val="List Paragraph"/>
    <w:basedOn w:val="Normal"/>
    <w:uiPriority w:val="99"/>
    <w:qFormat/>
    <w:rsid w:val="003F0873"/>
    <w:pPr>
      <w:ind w:left="720"/>
    </w:pPr>
    <w:rPr>
      <w:rFonts w:ascii="Calibri" w:hAnsi="Calibri" w:cs="Calibri"/>
      <w:kern w:val="0"/>
      <w:sz w:val="22"/>
      <w:szCs w:val="22"/>
      <w:u w:val="none"/>
    </w:rPr>
  </w:style>
  <w:style w:type="table" w:styleId="TableGrid">
    <w:name w:val="Table Grid"/>
    <w:basedOn w:val="TableNormal"/>
    <w:uiPriority w:val="99"/>
    <w:rsid w:val="003F087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BodyText2">
    <w:name w:val="Body Text 2"/>
    <w:basedOn w:val="Normal"/>
    <w:link w:val="BodyText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BodyText2Char">
    <w:name w:val="Body Text 2 Char"/>
    <w:link w:val="BodyText2"/>
    <w:uiPriority w:val="99"/>
    <w:locked/>
    <w:rsid w:val="00CB7BDB"/>
    <w:rPr>
      <w:rFonts w:ascii="Times New Roman" w:hAnsi="Times New Roman" w:cs="Times New Roman"/>
      <w:kern w:val="0"/>
      <w:sz w:val="24"/>
      <w:szCs w:val="24"/>
      <w:u w:val="none"/>
      <w:lang w:eastAsia="tr-TR"/>
    </w:rPr>
  </w:style>
  <w:style w:type="paragraph" w:styleId="BodyText">
    <w:name w:val="Body Text"/>
    <w:basedOn w:val="Normal"/>
    <w:link w:val="BodyTextChar"/>
    <w:uiPriority w:val="99"/>
    <w:rsid w:val="00D61869"/>
    <w:pPr>
      <w:spacing w:line="276" w:lineRule="auto"/>
      <w:ind w:left="0" w:firstLine="0"/>
    </w:pPr>
    <w:rPr>
      <w:rFonts w:ascii="Calibri" w:hAnsi="Calibri" w:cs="Calibri"/>
      <w:kern w:val="0"/>
      <w:sz w:val="22"/>
      <w:szCs w:val="22"/>
      <w:u w:val="none"/>
    </w:rPr>
  </w:style>
  <w:style w:type="character" w:customStyle="1" w:styleId="BodyTextChar">
    <w:name w:val="Body Text Char"/>
    <w:link w:val="BodyText"/>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MediumList2-Accent1">
    <w:name w:val="Medium List 2 Accent 1"/>
    <w:basedOn w:val="TableNormal"/>
    <w:uiPriority w:val="99"/>
    <w:rsid w:val="0066749F"/>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Heading2Char">
    <w:name w:val="Heading 2 Char"/>
    <w:link w:val="Heading2"/>
    <w:rsid w:val="00267579"/>
    <w:rPr>
      <w:rFonts w:ascii="Cambria" w:eastAsia="Times New Roman" w:hAnsi="Cambria" w:cs="Times New Roman"/>
      <w:b/>
      <w:bCs/>
      <w:i/>
      <w:iCs/>
      <w:kern w:val="32"/>
      <w:sz w:val="28"/>
      <w:szCs w:val="28"/>
      <w:u w:val="word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D9A8A-C9A5-4BB1-ABF3-A940DEAA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4915</Words>
  <Characters>28020</Characters>
  <Application>Microsoft Office Word</Application>
  <DocSecurity>0</DocSecurity>
  <Lines>233</Lines>
  <Paragraphs>65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IHALE</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FERRUH DULGEROGLU</cp:lastModifiedBy>
  <cp:revision>7</cp:revision>
  <cp:lastPrinted>2019-09-23T05:27:00Z</cp:lastPrinted>
  <dcterms:created xsi:type="dcterms:W3CDTF">2017-05-11T05:30:00Z</dcterms:created>
  <dcterms:modified xsi:type="dcterms:W3CDTF">2022-11-08T07:48:00Z</dcterms:modified>
</cp:coreProperties>
</file>